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C6" w:rsidRPr="00C31748" w:rsidRDefault="00C31748">
      <w:pPr>
        <w:rPr>
          <w:b/>
          <w:i/>
          <w:sz w:val="52"/>
          <w:szCs w:val="52"/>
          <w:u w:val="single"/>
        </w:rPr>
      </w:pPr>
      <w:r>
        <w:rPr>
          <w:b/>
          <w:i/>
          <w:sz w:val="52"/>
          <w:szCs w:val="52"/>
          <w:u w:val="single"/>
        </w:rPr>
        <w:t>NIEUWSFLITS</w:t>
      </w:r>
    </w:p>
    <w:p w:rsidR="00AE16C6" w:rsidRDefault="00C31748">
      <w:r>
        <w:t xml:space="preserve">Nr. </w:t>
      </w:r>
      <w:r w:rsidR="00185D9A">
        <w:t>1</w:t>
      </w:r>
      <w:r w:rsidR="00717C7F">
        <w:t>5</w:t>
      </w:r>
      <w:r w:rsidR="0000777D">
        <w:t xml:space="preserve">     </w:t>
      </w:r>
      <w:r w:rsidR="0094257D">
        <w:t xml:space="preserve">                </w:t>
      </w:r>
      <w:r w:rsidR="00537411">
        <w:t xml:space="preserve">  </w:t>
      </w:r>
      <w:r w:rsidR="0094257D">
        <w:t xml:space="preserve">      </w:t>
      </w:r>
      <w:r w:rsidR="005C2154">
        <w:t xml:space="preserve">   </w:t>
      </w:r>
      <w:r w:rsidR="00A916AD">
        <w:t xml:space="preserve">       </w:t>
      </w:r>
      <w:r w:rsidR="005C2154">
        <w:t xml:space="preserve"> </w:t>
      </w:r>
      <w:r w:rsidR="00717C7F">
        <w:t>juli</w:t>
      </w:r>
      <w:r w:rsidR="00A916AD">
        <w:t xml:space="preserve"> 2011 </w:t>
      </w:r>
    </w:p>
    <w:p w:rsidR="00C31748" w:rsidRDefault="00C31748"/>
    <w:p w:rsidR="006762DA" w:rsidRDefault="006762DA">
      <w:pPr>
        <w:rPr>
          <w:sz w:val="22"/>
          <w:szCs w:val="22"/>
        </w:rPr>
      </w:pPr>
    </w:p>
    <w:p w:rsidR="00E378C4" w:rsidRPr="00DF5AAB" w:rsidRDefault="00E378C4" w:rsidP="00F70B11">
      <w:pPr>
        <w:rPr>
          <w:rFonts w:ascii="Arial" w:hAnsi="Arial" w:cs="Arial"/>
          <w:sz w:val="22"/>
          <w:szCs w:val="22"/>
        </w:rPr>
      </w:pPr>
    </w:p>
    <w:p w:rsidR="00E378C4" w:rsidRPr="00DF5AAB" w:rsidRDefault="00717C7F" w:rsidP="00E378C4">
      <w:pPr>
        <w:rPr>
          <w:rFonts w:ascii="Arial" w:hAnsi="Arial" w:cs="Arial"/>
          <w:b/>
          <w:sz w:val="22"/>
          <w:szCs w:val="22"/>
        </w:rPr>
      </w:pPr>
      <w:r>
        <w:rPr>
          <w:rFonts w:ascii="Arial" w:hAnsi="Arial" w:cs="Arial"/>
          <w:b/>
          <w:sz w:val="22"/>
          <w:szCs w:val="22"/>
        </w:rPr>
        <w:t>Vakantie, ook in Senegal</w:t>
      </w:r>
    </w:p>
    <w:p w:rsidR="00E378C4" w:rsidRPr="00DF5AAB" w:rsidRDefault="00E378C4" w:rsidP="00E378C4">
      <w:pPr>
        <w:rPr>
          <w:rFonts w:ascii="Arial" w:hAnsi="Arial" w:cs="Arial"/>
          <w:sz w:val="22"/>
          <w:szCs w:val="22"/>
        </w:rPr>
      </w:pPr>
    </w:p>
    <w:p w:rsidR="00883E5C" w:rsidRPr="00DF5AAB" w:rsidRDefault="00717C7F" w:rsidP="00E378C4">
      <w:pPr>
        <w:rPr>
          <w:rFonts w:ascii="Arial" w:hAnsi="Arial" w:cs="Arial"/>
          <w:sz w:val="22"/>
          <w:szCs w:val="22"/>
        </w:rPr>
      </w:pPr>
      <w:r>
        <w:rPr>
          <w:rFonts w:ascii="Arial" w:hAnsi="Arial" w:cs="Arial"/>
          <w:sz w:val="22"/>
          <w:szCs w:val="22"/>
        </w:rPr>
        <w:t>Zo vlak voor onze grote vakanties on</w:t>
      </w:r>
      <w:r>
        <w:rPr>
          <w:rFonts w:ascii="Arial" w:hAnsi="Arial" w:cs="Arial"/>
          <w:sz w:val="22"/>
          <w:szCs w:val="22"/>
        </w:rPr>
        <w:t>t</w:t>
      </w:r>
      <w:r>
        <w:rPr>
          <w:rFonts w:ascii="Arial" w:hAnsi="Arial" w:cs="Arial"/>
          <w:sz w:val="22"/>
          <w:szCs w:val="22"/>
        </w:rPr>
        <w:t>vangt u hier weer een nieuwsflits van S</w:t>
      </w:r>
      <w:r>
        <w:rPr>
          <w:rFonts w:ascii="Arial" w:hAnsi="Arial" w:cs="Arial"/>
          <w:sz w:val="22"/>
          <w:szCs w:val="22"/>
        </w:rPr>
        <w:t>O</w:t>
      </w:r>
      <w:r>
        <w:rPr>
          <w:rFonts w:ascii="Arial" w:hAnsi="Arial" w:cs="Arial"/>
          <w:sz w:val="22"/>
          <w:szCs w:val="22"/>
        </w:rPr>
        <w:t>TOS</w:t>
      </w:r>
      <w:r w:rsidR="00FC6240">
        <w:rPr>
          <w:rFonts w:ascii="Arial" w:hAnsi="Arial" w:cs="Arial"/>
          <w:sz w:val="22"/>
          <w:szCs w:val="22"/>
        </w:rPr>
        <w:t>. O</w:t>
      </w:r>
      <w:r>
        <w:rPr>
          <w:rFonts w:ascii="Arial" w:hAnsi="Arial" w:cs="Arial"/>
          <w:sz w:val="22"/>
          <w:szCs w:val="22"/>
        </w:rPr>
        <w:t>ok in Senegal is het binnenkort grote vakantie. Daar betekent dat geen mooi weer, maar de regentijd breekt dan aan. De scholen sluiten in die periode.</w:t>
      </w:r>
    </w:p>
    <w:p w:rsidR="00764E8D" w:rsidRDefault="00764E8D" w:rsidP="00E378C4">
      <w:pPr>
        <w:rPr>
          <w:rFonts w:ascii="Arial" w:hAnsi="Arial" w:cs="Arial"/>
          <w:sz w:val="22"/>
          <w:szCs w:val="22"/>
        </w:rPr>
      </w:pPr>
    </w:p>
    <w:p w:rsidR="00B11527" w:rsidRDefault="00B11527" w:rsidP="00E378C4">
      <w:pPr>
        <w:rPr>
          <w:rFonts w:ascii="Arial" w:hAnsi="Arial" w:cs="Arial"/>
          <w:b/>
          <w:sz w:val="22"/>
          <w:szCs w:val="22"/>
        </w:rPr>
      </w:pPr>
      <w:r>
        <w:rPr>
          <w:rFonts w:ascii="Arial" w:hAnsi="Arial" w:cs="Arial"/>
          <w:b/>
          <w:sz w:val="22"/>
          <w:szCs w:val="22"/>
        </w:rPr>
        <w:t>Uitbreiding bestuur SOTOS</w:t>
      </w:r>
    </w:p>
    <w:p w:rsidR="00B11527" w:rsidRDefault="00B11527" w:rsidP="00E378C4">
      <w:pPr>
        <w:rPr>
          <w:rFonts w:ascii="Arial" w:hAnsi="Arial" w:cs="Arial"/>
          <w:b/>
          <w:sz w:val="22"/>
          <w:szCs w:val="22"/>
        </w:rPr>
      </w:pPr>
    </w:p>
    <w:p w:rsidR="00B11527" w:rsidRPr="00B11527" w:rsidRDefault="00B11527" w:rsidP="00E378C4">
      <w:pPr>
        <w:rPr>
          <w:rFonts w:ascii="Arial" w:hAnsi="Arial" w:cs="Arial"/>
          <w:sz w:val="22"/>
          <w:szCs w:val="22"/>
        </w:rPr>
      </w:pPr>
      <w:r>
        <w:rPr>
          <w:rFonts w:ascii="Arial" w:hAnsi="Arial" w:cs="Arial"/>
          <w:sz w:val="22"/>
          <w:szCs w:val="22"/>
        </w:rPr>
        <w:t xml:space="preserve">Per 01 juni 2011 is het </w:t>
      </w:r>
      <w:r w:rsidR="007571D7">
        <w:rPr>
          <w:rFonts w:ascii="Arial" w:hAnsi="Arial" w:cs="Arial"/>
          <w:sz w:val="22"/>
          <w:szCs w:val="22"/>
        </w:rPr>
        <w:t xml:space="preserve">algemeen </w:t>
      </w:r>
      <w:r>
        <w:rPr>
          <w:rFonts w:ascii="Arial" w:hAnsi="Arial" w:cs="Arial"/>
          <w:sz w:val="22"/>
          <w:szCs w:val="22"/>
        </w:rPr>
        <w:t xml:space="preserve">bestuur van SOTOS uitgebreid met drie personen. Vanuit de directie van Dendron College is dhr. </w:t>
      </w:r>
      <w:proofErr w:type="spellStart"/>
      <w:r>
        <w:rPr>
          <w:rFonts w:ascii="Arial" w:hAnsi="Arial" w:cs="Arial"/>
          <w:sz w:val="22"/>
          <w:szCs w:val="22"/>
        </w:rPr>
        <w:t>Raoul</w:t>
      </w:r>
      <w:proofErr w:type="spellEnd"/>
      <w:r>
        <w:rPr>
          <w:rFonts w:ascii="Arial" w:hAnsi="Arial" w:cs="Arial"/>
          <w:sz w:val="22"/>
          <w:szCs w:val="22"/>
        </w:rPr>
        <w:t xml:space="preserve"> </w:t>
      </w:r>
      <w:proofErr w:type="spellStart"/>
      <w:r>
        <w:rPr>
          <w:rFonts w:ascii="Arial" w:hAnsi="Arial" w:cs="Arial"/>
          <w:sz w:val="22"/>
          <w:szCs w:val="22"/>
        </w:rPr>
        <w:t>Dusch</w:t>
      </w:r>
      <w:proofErr w:type="spellEnd"/>
      <w:r>
        <w:rPr>
          <w:rFonts w:ascii="Arial" w:hAnsi="Arial" w:cs="Arial"/>
          <w:sz w:val="22"/>
          <w:szCs w:val="22"/>
        </w:rPr>
        <w:t xml:space="preserve"> toegetreden. De heer Harrie van Eck heeft </w:t>
      </w:r>
      <w:r w:rsidR="005E1BDE">
        <w:rPr>
          <w:rFonts w:ascii="Arial" w:hAnsi="Arial" w:cs="Arial"/>
          <w:sz w:val="22"/>
          <w:szCs w:val="22"/>
        </w:rPr>
        <w:t xml:space="preserve">als directeur van </w:t>
      </w:r>
      <w:r>
        <w:rPr>
          <w:rFonts w:ascii="Arial" w:hAnsi="Arial" w:cs="Arial"/>
          <w:sz w:val="22"/>
          <w:szCs w:val="22"/>
        </w:rPr>
        <w:t xml:space="preserve"> </w:t>
      </w:r>
      <w:r w:rsidR="007571D7">
        <w:rPr>
          <w:rFonts w:ascii="Arial" w:hAnsi="Arial" w:cs="Arial"/>
          <w:sz w:val="22"/>
          <w:szCs w:val="22"/>
        </w:rPr>
        <w:t>Haegens Bouw zitting genomen. Als e</w:t>
      </w:r>
      <w:r w:rsidR="007571D7">
        <w:rPr>
          <w:rFonts w:ascii="Arial" w:hAnsi="Arial" w:cs="Arial"/>
          <w:sz w:val="22"/>
          <w:szCs w:val="22"/>
        </w:rPr>
        <w:t>x</w:t>
      </w:r>
      <w:r w:rsidR="007571D7">
        <w:rPr>
          <w:rFonts w:ascii="Arial" w:hAnsi="Arial" w:cs="Arial"/>
          <w:sz w:val="22"/>
          <w:szCs w:val="22"/>
        </w:rPr>
        <w:t>terne be</w:t>
      </w:r>
      <w:r w:rsidR="00FC6240">
        <w:rPr>
          <w:rFonts w:ascii="Arial" w:hAnsi="Arial" w:cs="Arial"/>
          <w:sz w:val="22"/>
          <w:szCs w:val="22"/>
        </w:rPr>
        <w:t>stuurder versterkt dhr. Di</w:t>
      </w:r>
      <w:r w:rsidR="007571D7">
        <w:rPr>
          <w:rFonts w:ascii="Arial" w:hAnsi="Arial" w:cs="Arial"/>
          <w:sz w:val="22"/>
          <w:szCs w:val="22"/>
        </w:rPr>
        <w:t>k Ott</w:t>
      </w:r>
      <w:r w:rsidR="007571D7">
        <w:rPr>
          <w:rFonts w:ascii="Arial" w:hAnsi="Arial" w:cs="Arial"/>
          <w:sz w:val="22"/>
          <w:szCs w:val="22"/>
        </w:rPr>
        <w:t>e</w:t>
      </w:r>
      <w:r w:rsidR="007571D7">
        <w:rPr>
          <w:rFonts w:ascii="Arial" w:hAnsi="Arial" w:cs="Arial"/>
          <w:sz w:val="22"/>
          <w:szCs w:val="22"/>
        </w:rPr>
        <w:t>vanger, register accountant, het bestuur. Met deze uitbreiding neemt n</w:t>
      </w:r>
      <w:r w:rsidR="00976690">
        <w:rPr>
          <w:rFonts w:ascii="Arial" w:hAnsi="Arial" w:cs="Arial"/>
          <w:sz w:val="22"/>
          <w:szCs w:val="22"/>
        </w:rPr>
        <w:t>i</w:t>
      </w:r>
      <w:r w:rsidR="007571D7">
        <w:rPr>
          <w:rFonts w:ascii="Arial" w:hAnsi="Arial" w:cs="Arial"/>
          <w:sz w:val="22"/>
          <w:szCs w:val="22"/>
        </w:rPr>
        <w:t>et alleen de kwaliteit van het bestuur toe maar ook de continuïteit van SOTOS is door deze ui</w:t>
      </w:r>
      <w:r w:rsidR="007571D7">
        <w:rPr>
          <w:rFonts w:ascii="Arial" w:hAnsi="Arial" w:cs="Arial"/>
          <w:sz w:val="22"/>
          <w:szCs w:val="22"/>
        </w:rPr>
        <w:t>t</w:t>
      </w:r>
      <w:r w:rsidR="007571D7">
        <w:rPr>
          <w:rFonts w:ascii="Arial" w:hAnsi="Arial" w:cs="Arial"/>
          <w:sz w:val="22"/>
          <w:szCs w:val="22"/>
        </w:rPr>
        <w:t>breiding beter gewaarborgd. De heren Pieter Bijvoets, Geert van Eck en Hans Scheres blijven het dagelijks bestuur vo</w:t>
      </w:r>
      <w:r w:rsidR="007571D7">
        <w:rPr>
          <w:rFonts w:ascii="Arial" w:hAnsi="Arial" w:cs="Arial"/>
          <w:sz w:val="22"/>
          <w:szCs w:val="22"/>
        </w:rPr>
        <w:t>r</w:t>
      </w:r>
      <w:r w:rsidR="007571D7">
        <w:rPr>
          <w:rFonts w:ascii="Arial" w:hAnsi="Arial" w:cs="Arial"/>
          <w:sz w:val="22"/>
          <w:szCs w:val="22"/>
        </w:rPr>
        <w:t>men.</w:t>
      </w:r>
    </w:p>
    <w:p w:rsidR="00B11527" w:rsidRDefault="00B11527" w:rsidP="00E378C4">
      <w:pPr>
        <w:rPr>
          <w:rFonts w:ascii="Arial" w:hAnsi="Arial" w:cs="Arial"/>
          <w:b/>
          <w:sz w:val="22"/>
          <w:szCs w:val="22"/>
        </w:rPr>
      </w:pPr>
    </w:p>
    <w:p w:rsidR="00883E5C" w:rsidRPr="00DF5AAB" w:rsidRDefault="00717C7F" w:rsidP="00E378C4">
      <w:pPr>
        <w:rPr>
          <w:rFonts w:ascii="Arial" w:hAnsi="Arial" w:cs="Arial"/>
          <w:b/>
          <w:sz w:val="22"/>
          <w:szCs w:val="22"/>
        </w:rPr>
      </w:pPr>
      <w:r>
        <w:rPr>
          <w:rFonts w:ascii="Arial" w:hAnsi="Arial" w:cs="Arial"/>
          <w:b/>
          <w:sz w:val="22"/>
          <w:szCs w:val="22"/>
        </w:rPr>
        <w:t>De bouw vordert volgens plan</w:t>
      </w:r>
    </w:p>
    <w:p w:rsidR="006E17E1" w:rsidRPr="00DF5AAB" w:rsidRDefault="006E17E1" w:rsidP="00E378C4">
      <w:pPr>
        <w:rPr>
          <w:rFonts w:ascii="Arial" w:hAnsi="Arial" w:cs="Arial"/>
          <w:sz w:val="22"/>
          <w:szCs w:val="22"/>
        </w:rPr>
      </w:pPr>
    </w:p>
    <w:p w:rsidR="006E17E1" w:rsidRPr="00DF5AAB" w:rsidRDefault="006E17E1" w:rsidP="00E378C4">
      <w:pPr>
        <w:rPr>
          <w:rFonts w:ascii="Arial" w:hAnsi="Arial" w:cs="Arial"/>
          <w:b/>
          <w:sz w:val="22"/>
          <w:szCs w:val="22"/>
        </w:rPr>
      </w:pPr>
      <w:r w:rsidRPr="00DF5AAB">
        <w:rPr>
          <w:rFonts w:ascii="Arial" w:hAnsi="Arial" w:cs="Arial"/>
          <w:b/>
          <w:sz w:val="22"/>
          <w:szCs w:val="22"/>
        </w:rPr>
        <w:t>Project CEM</w:t>
      </w:r>
    </w:p>
    <w:p w:rsidR="006E17E1" w:rsidRDefault="006E17E1" w:rsidP="00E378C4">
      <w:pPr>
        <w:rPr>
          <w:rFonts w:ascii="Arial" w:hAnsi="Arial" w:cs="Arial"/>
          <w:b/>
          <w:sz w:val="22"/>
          <w:szCs w:val="22"/>
        </w:rPr>
      </w:pPr>
    </w:p>
    <w:p w:rsidR="00935FDF" w:rsidRPr="00935FDF" w:rsidRDefault="00717C7F" w:rsidP="00E378C4">
      <w:pPr>
        <w:rPr>
          <w:rFonts w:ascii="Arial" w:hAnsi="Arial" w:cs="Arial"/>
          <w:sz w:val="22"/>
          <w:szCs w:val="22"/>
        </w:rPr>
      </w:pPr>
      <w:r>
        <w:rPr>
          <w:rFonts w:ascii="Arial" w:hAnsi="Arial" w:cs="Arial"/>
          <w:sz w:val="22"/>
          <w:szCs w:val="22"/>
        </w:rPr>
        <w:t>In de vorige nieuwsflits zag u dat de ru</w:t>
      </w:r>
      <w:r>
        <w:rPr>
          <w:rFonts w:ascii="Arial" w:hAnsi="Arial" w:cs="Arial"/>
          <w:sz w:val="22"/>
          <w:szCs w:val="22"/>
        </w:rPr>
        <w:t>w</w:t>
      </w:r>
      <w:r>
        <w:rPr>
          <w:rFonts w:ascii="Arial" w:hAnsi="Arial" w:cs="Arial"/>
          <w:sz w:val="22"/>
          <w:szCs w:val="22"/>
        </w:rPr>
        <w:t xml:space="preserve">bouw van het CEM gereed was. </w:t>
      </w:r>
      <w:r w:rsidR="00935FDF">
        <w:rPr>
          <w:rFonts w:ascii="Arial" w:hAnsi="Arial" w:cs="Arial"/>
          <w:sz w:val="22"/>
          <w:szCs w:val="22"/>
        </w:rPr>
        <w:t xml:space="preserve">De bouw verloopt uitstekend. Op de foto </w:t>
      </w:r>
      <w:r w:rsidR="00462A83">
        <w:rPr>
          <w:rFonts w:ascii="Arial" w:hAnsi="Arial" w:cs="Arial"/>
          <w:sz w:val="22"/>
          <w:szCs w:val="22"/>
        </w:rPr>
        <w:t>hieronder ziet u dat het gebouw klaar is</w:t>
      </w:r>
      <w:r w:rsidR="00FC6240">
        <w:rPr>
          <w:rFonts w:ascii="Arial" w:hAnsi="Arial" w:cs="Arial"/>
          <w:sz w:val="22"/>
          <w:szCs w:val="22"/>
        </w:rPr>
        <w:t>.</w:t>
      </w:r>
    </w:p>
    <w:p w:rsidR="00935FDF" w:rsidRPr="00DF5AAB" w:rsidRDefault="00935FDF" w:rsidP="00E378C4">
      <w:pPr>
        <w:rPr>
          <w:rFonts w:ascii="Arial" w:hAnsi="Arial" w:cs="Arial"/>
          <w:b/>
          <w:sz w:val="22"/>
          <w:szCs w:val="22"/>
        </w:rPr>
      </w:pPr>
    </w:p>
    <w:p w:rsidR="00DF5AAB" w:rsidRDefault="00323B3E" w:rsidP="00E378C4">
      <w:pPr>
        <w:rPr>
          <w:rFonts w:ascii="Arial" w:hAnsi="Arial" w:cs="Arial"/>
          <w:sz w:val="22"/>
          <w:szCs w:val="22"/>
        </w:rPr>
      </w:pPr>
      <w:r>
        <w:rPr>
          <w:rFonts w:ascii="Arial" w:hAnsi="Arial" w:cs="Arial"/>
          <w:noProof/>
          <w:sz w:val="22"/>
          <w:szCs w:val="22"/>
        </w:rPr>
        <w:drawing>
          <wp:inline distT="0" distB="0" distL="0" distR="0">
            <wp:extent cx="2657475" cy="1990725"/>
            <wp:effectExtent l="19050" t="0" r="9525" b="0"/>
            <wp:docPr id="5" name="Afbeelding 5" descr="IMG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P0005"/>
                    <pic:cNvPicPr>
                      <a:picLocks noChangeAspect="1" noChangeArrowheads="1"/>
                    </pic:cNvPicPr>
                  </pic:nvPicPr>
                  <pic:blipFill>
                    <a:blip r:embed="rId8" cstate="print"/>
                    <a:srcRect/>
                    <a:stretch>
                      <a:fillRect/>
                    </a:stretch>
                  </pic:blipFill>
                  <pic:spPr bwMode="auto">
                    <a:xfrm>
                      <a:off x="0" y="0"/>
                      <a:ext cx="2657475" cy="1990725"/>
                    </a:xfrm>
                    <a:prstGeom prst="rect">
                      <a:avLst/>
                    </a:prstGeom>
                    <a:noFill/>
                    <a:ln w="9525">
                      <a:noFill/>
                      <a:miter lim="800000"/>
                      <a:headEnd/>
                      <a:tailEnd/>
                    </a:ln>
                  </pic:spPr>
                </pic:pic>
              </a:graphicData>
            </a:graphic>
          </wp:inline>
        </w:drawing>
      </w:r>
    </w:p>
    <w:p w:rsidR="00DF5AAB" w:rsidRPr="00935FDF" w:rsidRDefault="00462A83" w:rsidP="00E378C4">
      <w:pPr>
        <w:rPr>
          <w:rFonts w:ascii="Arial" w:hAnsi="Arial" w:cs="Arial"/>
          <w:sz w:val="18"/>
          <w:szCs w:val="18"/>
        </w:rPr>
      </w:pPr>
      <w:r>
        <w:rPr>
          <w:rFonts w:ascii="Arial" w:hAnsi="Arial" w:cs="Arial"/>
          <w:sz w:val="18"/>
          <w:szCs w:val="18"/>
        </w:rPr>
        <w:lastRenderedPageBreak/>
        <w:t>Gebouw CEM 2 is gereed</w:t>
      </w:r>
    </w:p>
    <w:p w:rsidR="00DF5AAB" w:rsidRDefault="00DF5AAB" w:rsidP="00E378C4">
      <w:pPr>
        <w:rPr>
          <w:rFonts w:ascii="Arial" w:hAnsi="Arial" w:cs="Arial"/>
          <w:sz w:val="22"/>
          <w:szCs w:val="22"/>
        </w:rPr>
      </w:pPr>
    </w:p>
    <w:p w:rsidR="007571D7" w:rsidRDefault="007571D7" w:rsidP="00E378C4">
      <w:pPr>
        <w:rPr>
          <w:rFonts w:ascii="Arial" w:hAnsi="Arial" w:cs="Arial"/>
          <w:sz w:val="22"/>
          <w:szCs w:val="22"/>
        </w:rPr>
      </w:pPr>
    </w:p>
    <w:p w:rsidR="007571D7" w:rsidRDefault="007571D7" w:rsidP="00E378C4">
      <w:pPr>
        <w:rPr>
          <w:rFonts w:ascii="Arial" w:hAnsi="Arial" w:cs="Arial"/>
          <w:sz w:val="22"/>
          <w:szCs w:val="22"/>
        </w:rPr>
      </w:pPr>
    </w:p>
    <w:p w:rsidR="007571D7" w:rsidRDefault="007571D7" w:rsidP="00E378C4">
      <w:pPr>
        <w:rPr>
          <w:rFonts w:ascii="Arial" w:hAnsi="Arial" w:cs="Arial"/>
          <w:sz w:val="22"/>
          <w:szCs w:val="22"/>
        </w:rPr>
      </w:pPr>
    </w:p>
    <w:p w:rsidR="007571D7" w:rsidRDefault="007571D7" w:rsidP="00E378C4">
      <w:pPr>
        <w:rPr>
          <w:rFonts w:ascii="Arial" w:hAnsi="Arial" w:cs="Arial"/>
          <w:sz w:val="22"/>
          <w:szCs w:val="22"/>
        </w:rPr>
      </w:pPr>
    </w:p>
    <w:p w:rsidR="007571D7" w:rsidRDefault="007571D7" w:rsidP="00E378C4">
      <w:pPr>
        <w:rPr>
          <w:rFonts w:ascii="Arial" w:hAnsi="Arial" w:cs="Arial"/>
          <w:sz w:val="22"/>
          <w:szCs w:val="22"/>
        </w:rPr>
      </w:pPr>
    </w:p>
    <w:p w:rsidR="007571D7" w:rsidRDefault="007571D7" w:rsidP="00E378C4">
      <w:pPr>
        <w:rPr>
          <w:rFonts w:ascii="Arial" w:hAnsi="Arial" w:cs="Arial"/>
          <w:sz w:val="22"/>
          <w:szCs w:val="22"/>
        </w:rPr>
      </w:pPr>
    </w:p>
    <w:p w:rsidR="007571D7" w:rsidRDefault="007571D7" w:rsidP="00E378C4">
      <w:pPr>
        <w:rPr>
          <w:rFonts w:ascii="Arial" w:hAnsi="Arial" w:cs="Arial"/>
          <w:sz w:val="22"/>
          <w:szCs w:val="22"/>
        </w:rPr>
      </w:pPr>
    </w:p>
    <w:p w:rsidR="007571D7" w:rsidRDefault="007571D7" w:rsidP="00E378C4">
      <w:pPr>
        <w:rPr>
          <w:rFonts w:ascii="Arial" w:hAnsi="Arial" w:cs="Arial"/>
          <w:sz w:val="22"/>
          <w:szCs w:val="22"/>
        </w:rPr>
      </w:pPr>
    </w:p>
    <w:p w:rsidR="007571D7" w:rsidRDefault="007571D7" w:rsidP="00E378C4">
      <w:pPr>
        <w:rPr>
          <w:rFonts w:ascii="Arial" w:hAnsi="Arial" w:cs="Arial"/>
          <w:sz w:val="22"/>
          <w:szCs w:val="22"/>
        </w:rPr>
      </w:pPr>
    </w:p>
    <w:p w:rsidR="007571D7" w:rsidRDefault="007571D7" w:rsidP="00E378C4">
      <w:pPr>
        <w:rPr>
          <w:rFonts w:ascii="Arial" w:hAnsi="Arial" w:cs="Arial"/>
          <w:sz w:val="22"/>
          <w:szCs w:val="22"/>
        </w:rPr>
      </w:pPr>
    </w:p>
    <w:p w:rsidR="007571D7" w:rsidRDefault="007571D7" w:rsidP="00E378C4">
      <w:pPr>
        <w:rPr>
          <w:rFonts w:ascii="Arial" w:hAnsi="Arial" w:cs="Arial"/>
          <w:sz w:val="22"/>
          <w:szCs w:val="22"/>
        </w:rPr>
      </w:pPr>
    </w:p>
    <w:p w:rsidR="00462A83" w:rsidRDefault="00462A83" w:rsidP="00E378C4">
      <w:pPr>
        <w:rPr>
          <w:rFonts w:ascii="Arial" w:hAnsi="Arial" w:cs="Arial"/>
          <w:sz w:val="22"/>
          <w:szCs w:val="22"/>
        </w:rPr>
      </w:pPr>
    </w:p>
    <w:p w:rsidR="008570D9" w:rsidRDefault="008570D9" w:rsidP="00E378C4">
      <w:pPr>
        <w:rPr>
          <w:rFonts w:ascii="Arial" w:hAnsi="Arial" w:cs="Arial"/>
          <w:sz w:val="22"/>
          <w:szCs w:val="22"/>
        </w:rPr>
      </w:pPr>
    </w:p>
    <w:p w:rsidR="00462A83" w:rsidRDefault="00462A83" w:rsidP="00E378C4">
      <w:pPr>
        <w:rPr>
          <w:rFonts w:ascii="Arial" w:hAnsi="Arial" w:cs="Arial"/>
          <w:sz w:val="22"/>
          <w:szCs w:val="22"/>
        </w:rPr>
      </w:pPr>
      <w:r>
        <w:rPr>
          <w:rFonts w:ascii="Arial" w:hAnsi="Arial" w:cs="Arial"/>
          <w:sz w:val="22"/>
          <w:szCs w:val="22"/>
        </w:rPr>
        <w:t xml:space="preserve">Op de tweede foto ziet u het schoolbord, met </w:t>
      </w:r>
      <w:r w:rsidR="00B11527">
        <w:rPr>
          <w:rFonts w:ascii="Arial" w:hAnsi="Arial" w:cs="Arial"/>
          <w:sz w:val="22"/>
          <w:szCs w:val="22"/>
        </w:rPr>
        <w:t>gladde cement tegen de muur g</w:t>
      </w:r>
      <w:r w:rsidR="00B11527">
        <w:rPr>
          <w:rFonts w:ascii="Arial" w:hAnsi="Arial" w:cs="Arial"/>
          <w:sz w:val="22"/>
          <w:szCs w:val="22"/>
        </w:rPr>
        <w:t>e</w:t>
      </w:r>
      <w:r w:rsidR="00B11527">
        <w:rPr>
          <w:rFonts w:ascii="Arial" w:hAnsi="Arial" w:cs="Arial"/>
          <w:sz w:val="22"/>
          <w:szCs w:val="22"/>
        </w:rPr>
        <w:t>maakt, eenvoudig maar heel doeltreffend.</w:t>
      </w:r>
    </w:p>
    <w:p w:rsidR="00DF5AAB" w:rsidRDefault="00DF5AAB" w:rsidP="00E378C4">
      <w:pPr>
        <w:rPr>
          <w:rFonts w:ascii="Arial" w:hAnsi="Arial" w:cs="Arial"/>
          <w:sz w:val="22"/>
          <w:szCs w:val="22"/>
        </w:rPr>
      </w:pPr>
    </w:p>
    <w:p w:rsidR="00DF5AAB" w:rsidRDefault="00323B3E" w:rsidP="00E378C4">
      <w:pPr>
        <w:rPr>
          <w:rFonts w:ascii="Arial" w:hAnsi="Arial" w:cs="Arial"/>
          <w:sz w:val="22"/>
          <w:szCs w:val="22"/>
        </w:rPr>
      </w:pPr>
      <w:r>
        <w:rPr>
          <w:rFonts w:ascii="Arial" w:hAnsi="Arial" w:cs="Arial"/>
          <w:noProof/>
          <w:sz w:val="22"/>
          <w:szCs w:val="22"/>
        </w:rPr>
        <w:drawing>
          <wp:inline distT="0" distB="0" distL="0" distR="0">
            <wp:extent cx="2657475" cy="1990725"/>
            <wp:effectExtent l="19050" t="0" r="9525" b="0"/>
            <wp:docPr id="6" name="Afbeelding 6" descr="IMGP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P0011"/>
                    <pic:cNvPicPr>
                      <a:picLocks noChangeAspect="1" noChangeArrowheads="1"/>
                    </pic:cNvPicPr>
                  </pic:nvPicPr>
                  <pic:blipFill>
                    <a:blip r:embed="rId9" cstate="print"/>
                    <a:srcRect/>
                    <a:stretch>
                      <a:fillRect/>
                    </a:stretch>
                  </pic:blipFill>
                  <pic:spPr bwMode="auto">
                    <a:xfrm>
                      <a:off x="0" y="0"/>
                      <a:ext cx="2657475" cy="1990725"/>
                    </a:xfrm>
                    <a:prstGeom prst="rect">
                      <a:avLst/>
                    </a:prstGeom>
                    <a:noFill/>
                    <a:ln w="9525">
                      <a:noFill/>
                      <a:miter lim="800000"/>
                      <a:headEnd/>
                      <a:tailEnd/>
                    </a:ln>
                  </pic:spPr>
                </pic:pic>
              </a:graphicData>
            </a:graphic>
          </wp:inline>
        </w:drawing>
      </w:r>
    </w:p>
    <w:p w:rsidR="00DF5AAB" w:rsidRPr="00B11527" w:rsidRDefault="00B11527" w:rsidP="00E378C4">
      <w:pPr>
        <w:rPr>
          <w:rFonts w:ascii="Arial" w:hAnsi="Arial" w:cs="Arial"/>
          <w:sz w:val="18"/>
          <w:szCs w:val="18"/>
        </w:rPr>
      </w:pPr>
      <w:r>
        <w:rPr>
          <w:rFonts w:ascii="Arial" w:hAnsi="Arial" w:cs="Arial"/>
          <w:sz w:val="18"/>
          <w:szCs w:val="18"/>
        </w:rPr>
        <w:t>Schoolbord in de nieuwe leslokalen</w:t>
      </w:r>
    </w:p>
    <w:p w:rsidR="00DF5AAB" w:rsidRDefault="00DF5AAB" w:rsidP="00E378C4">
      <w:pPr>
        <w:rPr>
          <w:rFonts w:ascii="Arial" w:hAnsi="Arial" w:cs="Arial"/>
          <w:sz w:val="22"/>
          <w:szCs w:val="22"/>
        </w:rPr>
      </w:pPr>
    </w:p>
    <w:p w:rsidR="00DF5AAB" w:rsidRDefault="008570D9" w:rsidP="00E378C4">
      <w:pPr>
        <w:rPr>
          <w:rFonts w:ascii="Arial" w:hAnsi="Arial" w:cs="Arial"/>
          <w:sz w:val="22"/>
          <w:szCs w:val="22"/>
        </w:rPr>
      </w:pPr>
      <w:r>
        <w:rPr>
          <w:rFonts w:ascii="Arial" w:hAnsi="Arial" w:cs="Arial"/>
          <w:sz w:val="22"/>
          <w:szCs w:val="22"/>
        </w:rPr>
        <w:t>Tegenover dit gebouw is de ruimte voor een derde identiek gebouw. De plannen en financiering daarvoor worden nu uitg</w:t>
      </w:r>
      <w:r>
        <w:rPr>
          <w:rFonts w:ascii="Arial" w:hAnsi="Arial" w:cs="Arial"/>
          <w:sz w:val="22"/>
          <w:szCs w:val="22"/>
        </w:rPr>
        <w:t>e</w:t>
      </w:r>
      <w:r>
        <w:rPr>
          <w:rFonts w:ascii="Arial" w:hAnsi="Arial" w:cs="Arial"/>
          <w:sz w:val="22"/>
          <w:szCs w:val="22"/>
        </w:rPr>
        <w:t>werkt</w:t>
      </w:r>
    </w:p>
    <w:p w:rsidR="00DF5AAB" w:rsidRDefault="00DF5AAB" w:rsidP="00E378C4">
      <w:pPr>
        <w:rPr>
          <w:rFonts w:ascii="Arial" w:hAnsi="Arial" w:cs="Arial"/>
          <w:sz w:val="22"/>
          <w:szCs w:val="22"/>
        </w:rPr>
      </w:pPr>
    </w:p>
    <w:p w:rsidR="008570D9" w:rsidRDefault="008570D9" w:rsidP="008570D9">
      <w:pPr>
        <w:rPr>
          <w:rFonts w:ascii="Arial" w:hAnsi="Arial" w:cs="Arial"/>
          <w:sz w:val="22"/>
          <w:szCs w:val="22"/>
        </w:rPr>
      </w:pPr>
      <w:r>
        <w:rPr>
          <w:rFonts w:ascii="Arial" w:hAnsi="Arial" w:cs="Arial"/>
          <w:sz w:val="22"/>
          <w:szCs w:val="22"/>
        </w:rPr>
        <w:t>De directeur van het CEM heeft van ons toestemming gekregen om de lokalen in gebruik te nemen. En dat was hard nodig i.v.m. de examenperiode die nu aan de gang is. Inmiddels heeft SOTOS nu dus 5 grote klaslokalen waarvan één met een uitgebreid computernetwerk voor CEM gerealiseerd.</w:t>
      </w:r>
    </w:p>
    <w:p w:rsidR="00976690" w:rsidRDefault="00976690" w:rsidP="008570D9">
      <w:pPr>
        <w:rPr>
          <w:rFonts w:ascii="Arial" w:hAnsi="Arial" w:cs="Arial"/>
          <w:sz w:val="22"/>
          <w:szCs w:val="22"/>
        </w:rPr>
      </w:pPr>
    </w:p>
    <w:p w:rsidR="00976690" w:rsidRDefault="00976690" w:rsidP="008570D9">
      <w:pPr>
        <w:rPr>
          <w:rFonts w:ascii="Arial" w:hAnsi="Arial" w:cs="Arial"/>
          <w:b/>
          <w:sz w:val="22"/>
          <w:szCs w:val="22"/>
        </w:rPr>
      </w:pPr>
      <w:r>
        <w:rPr>
          <w:rFonts w:ascii="Arial" w:hAnsi="Arial" w:cs="Arial"/>
          <w:b/>
          <w:sz w:val="22"/>
          <w:szCs w:val="22"/>
        </w:rPr>
        <w:t>Project schoolmeubelen</w:t>
      </w:r>
    </w:p>
    <w:p w:rsidR="00976690" w:rsidRPr="00976690" w:rsidRDefault="00976690" w:rsidP="008570D9">
      <w:pPr>
        <w:rPr>
          <w:rFonts w:ascii="Arial" w:hAnsi="Arial" w:cs="Arial"/>
          <w:sz w:val="22"/>
          <w:szCs w:val="22"/>
        </w:rPr>
      </w:pPr>
      <w:r>
        <w:rPr>
          <w:rFonts w:ascii="Arial" w:hAnsi="Arial" w:cs="Arial"/>
          <w:sz w:val="22"/>
          <w:szCs w:val="22"/>
        </w:rPr>
        <w:t xml:space="preserve">De fabricage van de schoolmeubelen op het CFP Sindian gaat wat minder vlug dan wij hadden gewenst. Natuurlijk komen ook deze schoolbaken </w:t>
      </w:r>
      <w:r w:rsidR="0031696C">
        <w:rPr>
          <w:rFonts w:ascii="Arial" w:hAnsi="Arial" w:cs="Arial"/>
          <w:sz w:val="22"/>
          <w:szCs w:val="22"/>
        </w:rPr>
        <w:t xml:space="preserve">in het nieuwe gebouw te staan maar de bijgestelde planning is dat dit aan het begin van het nieuwe schooljaar in september is. Wij hopen u </w:t>
      </w:r>
      <w:r w:rsidR="0031696C">
        <w:rPr>
          <w:rFonts w:ascii="Arial" w:hAnsi="Arial" w:cs="Arial"/>
          <w:sz w:val="22"/>
          <w:szCs w:val="22"/>
        </w:rPr>
        <w:lastRenderedPageBreak/>
        <w:t>dus in de volgende nieuwsbrief een foto van de inrichting van het nieuwe gebouw te kunnen laten zien.</w:t>
      </w:r>
    </w:p>
    <w:p w:rsidR="008570D9" w:rsidRDefault="008570D9" w:rsidP="00E378C4">
      <w:pPr>
        <w:rPr>
          <w:rFonts w:ascii="Arial" w:hAnsi="Arial" w:cs="Arial"/>
          <w:sz w:val="22"/>
          <w:szCs w:val="22"/>
        </w:rPr>
      </w:pPr>
    </w:p>
    <w:p w:rsidR="008570D9" w:rsidRPr="008570D9" w:rsidRDefault="008570D9" w:rsidP="00E378C4">
      <w:pPr>
        <w:rPr>
          <w:rFonts w:ascii="Arial" w:hAnsi="Arial" w:cs="Arial"/>
          <w:b/>
          <w:sz w:val="22"/>
          <w:szCs w:val="22"/>
        </w:rPr>
      </w:pPr>
      <w:r>
        <w:rPr>
          <w:rFonts w:ascii="Arial" w:hAnsi="Arial" w:cs="Arial"/>
          <w:b/>
          <w:sz w:val="22"/>
          <w:szCs w:val="22"/>
        </w:rPr>
        <w:t>Project CFP Sindian</w:t>
      </w:r>
    </w:p>
    <w:p w:rsidR="00DF5AAB" w:rsidRDefault="00DF5AAB" w:rsidP="00E378C4">
      <w:pPr>
        <w:rPr>
          <w:rFonts w:ascii="Arial" w:hAnsi="Arial" w:cs="Arial"/>
          <w:sz w:val="22"/>
          <w:szCs w:val="22"/>
        </w:rPr>
      </w:pPr>
    </w:p>
    <w:p w:rsidR="008570D9" w:rsidRDefault="008570D9" w:rsidP="00E378C4">
      <w:pPr>
        <w:rPr>
          <w:rFonts w:ascii="Arial" w:hAnsi="Arial" w:cs="Arial"/>
          <w:sz w:val="22"/>
          <w:szCs w:val="22"/>
        </w:rPr>
      </w:pPr>
      <w:r>
        <w:rPr>
          <w:rFonts w:ascii="Arial" w:hAnsi="Arial" w:cs="Arial"/>
          <w:sz w:val="22"/>
          <w:szCs w:val="22"/>
        </w:rPr>
        <w:t>Ook de uitbreiding van de technische school, het CFP Sindian, met een atelier voor confectie is in volle gang. De ru</w:t>
      </w:r>
      <w:r>
        <w:rPr>
          <w:rFonts w:ascii="Arial" w:hAnsi="Arial" w:cs="Arial"/>
          <w:sz w:val="22"/>
          <w:szCs w:val="22"/>
        </w:rPr>
        <w:t>w</w:t>
      </w:r>
      <w:r>
        <w:rPr>
          <w:rFonts w:ascii="Arial" w:hAnsi="Arial" w:cs="Arial"/>
          <w:sz w:val="22"/>
          <w:szCs w:val="22"/>
        </w:rPr>
        <w:t>bouw van deze uitbreiding is ook nag</w:t>
      </w:r>
      <w:r>
        <w:rPr>
          <w:rFonts w:ascii="Arial" w:hAnsi="Arial" w:cs="Arial"/>
          <w:sz w:val="22"/>
          <w:szCs w:val="22"/>
        </w:rPr>
        <w:t>e</w:t>
      </w:r>
      <w:r>
        <w:rPr>
          <w:rFonts w:ascii="Arial" w:hAnsi="Arial" w:cs="Arial"/>
          <w:sz w:val="22"/>
          <w:szCs w:val="22"/>
        </w:rPr>
        <w:t>noeg gereed. Nu het dak erop zit kan ook als de regen invalt verder worden g</w:t>
      </w:r>
      <w:r>
        <w:rPr>
          <w:rFonts w:ascii="Arial" w:hAnsi="Arial" w:cs="Arial"/>
          <w:sz w:val="22"/>
          <w:szCs w:val="22"/>
        </w:rPr>
        <w:t>e</w:t>
      </w:r>
      <w:r>
        <w:rPr>
          <w:rFonts w:ascii="Arial" w:hAnsi="Arial" w:cs="Arial"/>
          <w:sz w:val="22"/>
          <w:szCs w:val="22"/>
        </w:rPr>
        <w:t>bouwd.</w:t>
      </w:r>
    </w:p>
    <w:p w:rsidR="002F5DDC" w:rsidRDefault="008570D9" w:rsidP="00E378C4">
      <w:pPr>
        <w:rPr>
          <w:rFonts w:ascii="Arial" w:hAnsi="Arial" w:cs="Arial"/>
          <w:sz w:val="22"/>
          <w:szCs w:val="22"/>
        </w:rPr>
      </w:pPr>
      <w:r>
        <w:rPr>
          <w:rFonts w:ascii="Arial" w:hAnsi="Arial" w:cs="Arial"/>
          <w:sz w:val="22"/>
          <w:szCs w:val="22"/>
        </w:rPr>
        <w:t xml:space="preserve">Daarnaast is ook opdracht verstrekt voor </w:t>
      </w:r>
      <w:r w:rsidR="002F5DDC">
        <w:rPr>
          <w:rFonts w:ascii="Arial" w:hAnsi="Arial" w:cs="Arial"/>
          <w:sz w:val="22"/>
          <w:szCs w:val="22"/>
        </w:rPr>
        <w:t xml:space="preserve">verbetering van de waterinstallatie. De watertoren zal voorzien worden van een kunststof reservoir. </w:t>
      </w:r>
    </w:p>
    <w:p w:rsidR="0031696C" w:rsidRDefault="0031696C" w:rsidP="00E378C4">
      <w:pPr>
        <w:rPr>
          <w:rFonts w:ascii="Arial" w:hAnsi="Arial" w:cs="Arial"/>
          <w:sz w:val="22"/>
          <w:szCs w:val="22"/>
        </w:rPr>
      </w:pPr>
    </w:p>
    <w:p w:rsidR="0031696C" w:rsidRDefault="0031696C" w:rsidP="00E378C4">
      <w:pPr>
        <w:rPr>
          <w:rFonts w:ascii="Arial" w:hAnsi="Arial" w:cs="Arial"/>
          <w:sz w:val="22"/>
          <w:szCs w:val="22"/>
        </w:rPr>
      </w:pPr>
    </w:p>
    <w:p w:rsidR="002F5DDC" w:rsidRDefault="00323B3E" w:rsidP="00E378C4">
      <w:pPr>
        <w:rPr>
          <w:rFonts w:ascii="Arial" w:hAnsi="Arial" w:cs="Arial"/>
          <w:sz w:val="22"/>
          <w:szCs w:val="22"/>
        </w:rPr>
      </w:pPr>
      <w:r>
        <w:rPr>
          <w:rFonts w:ascii="Arial" w:hAnsi="Arial" w:cs="Arial"/>
          <w:noProof/>
          <w:sz w:val="22"/>
          <w:szCs w:val="22"/>
        </w:rPr>
        <w:drawing>
          <wp:inline distT="0" distB="0" distL="0" distR="0">
            <wp:extent cx="2657475" cy="1990725"/>
            <wp:effectExtent l="19050" t="0" r="9525" b="0"/>
            <wp:docPr id="10" name="Afbeelding 10" descr="2007-01-01 03-02-44_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7-01-01 03-02-44_0021"/>
                    <pic:cNvPicPr>
                      <a:picLocks noChangeAspect="1" noChangeArrowheads="1"/>
                    </pic:cNvPicPr>
                  </pic:nvPicPr>
                  <pic:blipFill>
                    <a:blip r:embed="rId10" cstate="print"/>
                    <a:srcRect/>
                    <a:stretch>
                      <a:fillRect/>
                    </a:stretch>
                  </pic:blipFill>
                  <pic:spPr bwMode="auto">
                    <a:xfrm>
                      <a:off x="0" y="0"/>
                      <a:ext cx="2657475" cy="1990725"/>
                    </a:xfrm>
                    <a:prstGeom prst="rect">
                      <a:avLst/>
                    </a:prstGeom>
                    <a:noFill/>
                    <a:ln w="9525">
                      <a:noFill/>
                      <a:miter lim="800000"/>
                      <a:headEnd/>
                      <a:tailEnd/>
                    </a:ln>
                  </pic:spPr>
                </pic:pic>
              </a:graphicData>
            </a:graphic>
          </wp:inline>
        </w:drawing>
      </w:r>
    </w:p>
    <w:p w:rsidR="002F5DDC" w:rsidRPr="002F5DDC" w:rsidRDefault="0031696C" w:rsidP="00E378C4">
      <w:pPr>
        <w:rPr>
          <w:rFonts w:ascii="Arial" w:hAnsi="Arial" w:cs="Arial"/>
          <w:sz w:val="18"/>
          <w:szCs w:val="18"/>
        </w:rPr>
      </w:pPr>
      <w:r>
        <w:rPr>
          <w:rFonts w:ascii="Arial" w:hAnsi="Arial" w:cs="Arial"/>
          <w:sz w:val="18"/>
          <w:szCs w:val="18"/>
        </w:rPr>
        <w:t>U</w:t>
      </w:r>
      <w:r w:rsidR="002F5DDC">
        <w:rPr>
          <w:rFonts w:ascii="Arial" w:hAnsi="Arial" w:cs="Arial"/>
          <w:sz w:val="18"/>
          <w:szCs w:val="18"/>
        </w:rPr>
        <w:t>itbreiding atelier couture bij CFP Sindian</w:t>
      </w:r>
      <w:r>
        <w:rPr>
          <w:rFonts w:ascii="Arial" w:hAnsi="Arial" w:cs="Arial"/>
          <w:sz w:val="18"/>
          <w:szCs w:val="18"/>
        </w:rPr>
        <w:t xml:space="preserve"> beginfase</w:t>
      </w:r>
    </w:p>
    <w:p w:rsidR="002F5DDC" w:rsidRDefault="002F5DDC" w:rsidP="00E378C4">
      <w:pPr>
        <w:rPr>
          <w:rFonts w:ascii="Arial" w:hAnsi="Arial" w:cs="Arial"/>
          <w:sz w:val="22"/>
          <w:szCs w:val="22"/>
        </w:rPr>
      </w:pPr>
    </w:p>
    <w:p w:rsidR="00883E5C" w:rsidRDefault="001F6CDA" w:rsidP="00E378C4">
      <w:pPr>
        <w:rPr>
          <w:rFonts w:ascii="Arial" w:hAnsi="Arial" w:cs="Arial"/>
          <w:sz w:val="22"/>
          <w:szCs w:val="22"/>
        </w:rPr>
      </w:pPr>
      <w:r>
        <w:rPr>
          <w:rFonts w:ascii="Arial" w:hAnsi="Arial" w:cs="Arial"/>
          <w:sz w:val="22"/>
          <w:szCs w:val="22"/>
        </w:rPr>
        <w:t xml:space="preserve">Al deze werkzaamheden zullen in de loop van dit jaar opgeleverd worden. </w:t>
      </w:r>
    </w:p>
    <w:p w:rsidR="00B27E56" w:rsidRDefault="00B27E56" w:rsidP="00E378C4">
      <w:pPr>
        <w:rPr>
          <w:rFonts w:ascii="Arial" w:hAnsi="Arial" w:cs="Arial"/>
          <w:sz w:val="22"/>
          <w:szCs w:val="22"/>
        </w:rPr>
      </w:pPr>
    </w:p>
    <w:p w:rsidR="002F5DDC" w:rsidRDefault="002F5DDC" w:rsidP="00E378C4">
      <w:pPr>
        <w:rPr>
          <w:rFonts w:ascii="Arial" w:hAnsi="Arial" w:cs="Arial"/>
          <w:b/>
          <w:sz w:val="22"/>
          <w:szCs w:val="22"/>
        </w:rPr>
      </w:pPr>
    </w:p>
    <w:p w:rsidR="002F5DDC" w:rsidRDefault="002F5DDC" w:rsidP="00E378C4">
      <w:pPr>
        <w:rPr>
          <w:rFonts w:ascii="Arial" w:hAnsi="Arial" w:cs="Arial"/>
          <w:b/>
          <w:sz w:val="22"/>
          <w:szCs w:val="22"/>
        </w:rPr>
      </w:pPr>
    </w:p>
    <w:p w:rsidR="002F5DDC" w:rsidRDefault="00323B3E" w:rsidP="00E378C4">
      <w:pPr>
        <w:rPr>
          <w:rFonts w:ascii="Arial" w:hAnsi="Arial" w:cs="Arial"/>
          <w:b/>
          <w:sz w:val="22"/>
          <w:szCs w:val="22"/>
        </w:rPr>
      </w:pPr>
      <w:r>
        <w:rPr>
          <w:rFonts w:ascii="Arial" w:hAnsi="Arial" w:cs="Arial"/>
          <w:noProof/>
          <w:sz w:val="22"/>
          <w:szCs w:val="22"/>
        </w:rPr>
        <w:drawing>
          <wp:inline distT="0" distB="0" distL="0" distR="0">
            <wp:extent cx="2657475" cy="1990725"/>
            <wp:effectExtent l="19050" t="0" r="9525" b="0"/>
            <wp:docPr id="9" name="Afbeelding 9" descr="IMGP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P0029"/>
                    <pic:cNvPicPr>
                      <a:picLocks noChangeAspect="1" noChangeArrowheads="1"/>
                    </pic:cNvPicPr>
                  </pic:nvPicPr>
                  <pic:blipFill>
                    <a:blip r:embed="rId11" cstate="print"/>
                    <a:srcRect/>
                    <a:stretch>
                      <a:fillRect/>
                    </a:stretch>
                  </pic:blipFill>
                  <pic:spPr bwMode="auto">
                    <a:xfrm>
                      <a:off x="0" y="0"/>
                      <a:ext cx="2657475" cy="1990725"/>
                    </a:xfrm>
                    <a:prstGeom prst="rect">
                      <a:avLst/>
                    </a:prstGeom>
                    <a:noFill/>
                    <a:ln w="9525">
                      <a:noFill/>
                      <a:miter lim="800000"/>
                      <a:headEnd/>
                      <a:tailEnd/>
                    </a:ln>
                  </pic:spPr>
                </pic:pic>
              </a:graphicData>
            </a:graphic>
          </wp:inline>
        </w:drawing>
      </w:r>
    </w:p>
    <w:p w:rsidR="002F5DDC" w:rsidRPr="001F6CDA" w:rsidRDefault="0031696C" w:rsidP="00E378C4">
      <w:pPr>
        <w:rPr>
          <w:rFonts w:ascii="Arial" w:hAnsi="Arial" w:cs="Arial"/>
          <w:sz w:val="18"/>
          <w:szCs w:val="18"/>
        </w:rPr>
      </w:pPr>
      <w:r>
        <w:rPr>
          <w:rFonts w:ascii="Arial" w:hAnsi="Arial" w:cs="Arial"/>
          <w:sz w:val="18"/>
          <w:szCs w:val="18"/>
        </w:rPr>
        <w:t>O</w:t>
      </w:r>
      <w:r w:rsidR="001F6CDA">
        <w:rPr>
          <w:rFonts w:ascii="Arial" w:hAnsi="Arial" w:cs="Arial"/>
          <w:sz w:val="18"/>
          <w:szCs w:val="18"/>
        </w:rPr>
        <w:t>ok de ruwbouw atelier couture is inmiddels gereed</w:t>
      </w:r>
    </w:p>
    <w:p w:rsidR="002F5DDC" w:rsidRDefault="002F5DDC" w:rsidP="00E378C4">
      <w:pPr>
        <w:rPr>
          <w:rFonts w:ascii="Arial" w:hAnsi="Arial" w:cs="Arial"/>
          <w:b/>
          <w:sz w:val="22"/>
          <w:szCs w:val="22"/>
        </w:rPr>
      </w:pPr>
    </w:p>
    <w:p w:rsidR="002F5DDC" w:rsidRDefault="002F5DDC" w:rsidP="00E378C4">
      <w:pPr>
        <w:rPr>
          <w:rFonts w:ascii="Arial" w:hAnsi="Arial" w:cs="Arial"/>
          <w:b/>
          <w:sz w:val="22"/>
          <w:szCs w:val="22"/>
        </w:rPr>
      </w:pPr>
    </w:p>
    <w:p w:rsidR="0031696C" w:rsidRDefault="0031696C" w:rsidP="00E378C4">
      <w:pPr>
        <w:rPr>
          <w:rFonts w:ascii="Arial" w:hAnsi="Arial" w:cs="Arial"/>
          <w:b/>
          <w:sz w:val="22"/>
          <w:szCs w:val="22"/>
        </w:rPr>
      </w:pPr>
    </w:p>
    <w:p w:rsidR="006648F0" w:rsidRDefault="001F6CDA" w:rsidP="00E378C4">
      <w:pPr>
        <w:rPr>
          <w:rFonts w:ascii="Arial" w:hAnsi="Arial" w:cs="Arial"/>
          <w:b/>
          <w:sz w:val="22"/>
          <w:szCs w:val="22"/>
        </w:rPr>
      </w:pPr>
      <w:r>
        <w:rPr>
          <w:rFonts w:ascii="Arial" w:hAnsi="Arial" w:cs="Arial"/>
          <w:b/>
          <w:sz w:val="22"/>
          <w:szCs w:val="22"/>
        </w:rPr>
        <w:lastRenderedPageBreak/>
        <w:t xml:space="preserve">Dendron College: </w:t>
      </w:r>
    </w:p>
    <w:p w:rsidR="006E17E1" w:rsidRPr="00DF5AAB" w:rsidRDefault="001F6CDA" w:rsidP="00E378C4">
      <w:pPr>
        <w:rPr>
          <w:rFonts w:ascii="Arial" w:hAnsi="Arial" w:cs="Arial"/>
          <w:b/>
          <w:sz w:val="22"/>
          <w:szCs w:val="22"/>
        </w:rPr>
      </w:pPr>
      <w:r>
        <w:rPr>
          <w:rFonts w:ascii="Arial" w:hAnsi="Arial" w:cs="Arial"/>
          <w:b/>
          <w:sz w:val="22"/>
          <w:szCs w:val="22"/>
        </w:rPr>
        <w:t>Rozenactie i.p.v. sponsorloop</w:t>
      </w:r>
    </w:p>
    <w:p w:rsidR="00883E5C" w:rsidRPr="00DF5AAB" w:rsidRDefault="00883E5C" w:rsidP="00E378C4">
      <w:pPr>
        <w:rPr>
          <w:rFonts w:ascii="Arial" w:hAnsi="Arial" w:cs="Arial"/>
          <w:sz w:val="22"/>
          <w:szCs w:val="22"/>
        </w:rPr>
      </w:pPr>
    </w:p>
    <w:p w:rsidR="001F6CDA" w:rsidRDefault="001F6CDA">
      <w:pPr>
        <w:rPr>
          <w:rFonts w:ascii="Arial" w:hAnsi="Arial" w:cs="Arial"/>
          <w:sz w:val="22"/>
          <w:szCs w:val="22"/>
        </w:rPr>
      </w:pPr>
      <w:r>
        <w:rPr>
          <w:rFonts w:ascii="Arial" w:hAnsi="Arial" w:cs="Arial"/>
          <w:sz w:val="22"/>
          <w:szCs w:val="22"/>
        </w:rPr>
        <w:t>Dit jaar hebben leerlingen van het De</w:t>
      </w:r>
      <w:r>
        <w:rPr>
          <w:rFonts w:ascii="Arial" w:hAnsi="Arial" w:cs="Arial"/>
          <w:sz w:val="22"/>
          <w:szCs w:val="22"/>
        </w:rPr>
        <w:t>n</w:t>
      </w:r>
      <w:r>
        <w:rPr>
          <w:rFonts w:ascii="Arial" w:hAnsi="Arial" w:cs="Arial"/>
          <w:sz w:val="22"/>
          <w:szCs w:val="22"/>
        </w:rPr>
        <w:t>dron College door middel van de verkoop van rozen geld ingezameld voor hun twee goede doelen: Stichting Helpende Handen met een project in India en onze Stichting SOTOS.</w:t>
      </w:r>
    </w:p>
    <w:p w:rsidR="00976690" w:rsidRDefault="001F6CDA" w:rsidP="00976690">
      <w:pPr>
        <w:rPr>
          <w:rFonts w:ascii="Arial" w:hAnsi="Arial" w:cs="Arial"/>
          <w:sz w:val="22"/>
          <w:szCs w:val="22"/>
        </w:rPr>
      </w:pPr>
      <w:r>
        <w:rPr>
          <w:rFonts w:ascii="Arial" w:hAnsi="Arial" w:cs="Arial"/>
          <w:sz w:val="22"/>
          <w:szCs w:val="22"/>
        </w:rPr>
        <w:t xml:space="preserve">Tijdens het weekend van 20 mei zijn de brugklassers in hun eigen buurt </w:t>
      </w:r>
      <w:r w:rsidR="00417652">
        <w:rPr>
          <w:rFonts w:ascii="Arial" w:hAnsi="Arial" w:cs="Arial"/>
          <w:sz w:val="22"/>
          <w:szCs w:val="22"/>
        </w:rPr>
        <w:t>langsg</w:t>
      </w:r>
      <w:r w:rsidR="00417652">
        <w:rPr>
          <w:rFonts w:ascii="Arial" w:hAnsi="Arial" w:cs="Arial"/>
          <w:sz w:val="22"/>
          <w:szCs w:val="22"/>
        </w:rPr>
        <w:t>e</w:t>
      </w:r>
      <w:r w:rsidR="00417652">
        <w:rPr>
          <w:rFonts w:ascii="Arial" w:hAnsi="Arial" w:cs="Arial"/>
          <w:sz w:val="22"/>
          <w:szCs w:val="22"/>
        </w:rPr>
        <w:t>gaan om bosjes rozen aan te bieden.</w:t>
      </w:r>
      <w:r>
        <w:rPr>
          <w:rFonts w:ascii="Arial" w:hAnsi="Arial" w:cs="Arial"/>
          <w:sz w:val="22"/>
          <w:szCs w:val="22"/>
        </w:rPr>
        <w:t xml:space="preserve"> </w:t>
      </w:r>
      <w:r w:rsidR="00976690" w:rsidRPr="00976690">
        <w:rPr>
          <w:rFonts w:ascii="Arial" w:hAnsi="Arial" w:cs="Arial"/>
          <w:sz w:val="22"/>
          <w:szCs w:val="22"/>
        </w:rPr>
        <w:t>De opbrengst bedroeg plm. € 4.000 en dit bedrag wordt door de Stichting Wilde Ganzen met 60% verhoogd tot € 6.400 en vervolgens gelijk verdeeld tussen Helpe</w:t>
      </w:r>
      <w:r w:rsidR="00976690" w:rsidRPr="00976690">
        <w:rPr>
          <w:rFonts w:ascii="Arial" w:hAnsi="Arial" w:cs="Arial"/>
          <w:sz w:val="22"/>
          <w:szCs w:val="22"/>
        </w:rPr>
        <w:t>n</w:t>
      </w:r>
      <w:r w:rsidR="00976690">
        <w:rPr>
          <w:rFonts w:ascii="Arial" w:hAnsi="Arial" w:cs="Arial"/>
          <w:sz w:val="22"/>
          <w:szCs w:val="22"/>
        </w:rPr>
        <w:t>de Handen en SOTOS. Een mooi resultaat van de leerlingen van Dendron College.</w:t>
      </w:r>
    </w:p>
    <w:p w:rsidR="0031696C" w:rsidRDefault="0031696C" w:rsidP="00976690">
      <w:pPr>
        <w:rPr>
          <w:rFonts w:ascii="Arial" w:hAnsi="Arial" w:cs="Arial"/>
          <w:sz w:val="22"/>
          <w:szCs w:val="22"/>
        </w:rPr>
      </w:pPr>
    </w:p>
    <w:p w:rsidR="006648F0" w:rsidRPr="006648F0" w:rsidRDefault="006648F0" w:rsidP="00976690">
      <w:pPr>
        <w:rPr>
          <w:rFonts w:ascii="Arial" w:hAnsi="Arial" w:cs="Arial"/>
          <w:b/>
          <w:sz w:val="22"/>
          <w:szCs w:val="22"/>
        </w:rPr>
      </w:pPr>
      <w:r w:rsidRPr="006648F0">
        <w:rPr>
          <w:rFonts w:ascii="Arial" w:hAnsi="Arial" w:cs="Arial"/>
          <w:b/>
          <w:sz w:val="22"/>
          <w:szCs w:val="22"/>
        </w:rPr>
        <w:t>Project computernetwerk</w:t>
      </w:r>
    </w:p>
    <w:p w:rsidR="006648F0" w:rsidRDefault="006648F0" w:rsidP="00976690">
      <w:pPr>
        <w:rPr>
          <w:rFonts w:ascii="Arial" w:hAnsi="Arial" w:cs="Arial"/>
          <w:sz w:val="22"/>
          <w:szCs w:val="22"/>
        </w:rPr>
      </w:pPr>
    </w:p>
    <w:p w:rsidR="006648F0" w:rsidRPr="006648F0" w:rsidRDefault="006648F0" w:rsidP="006648F0">
      <w:pPr>
        <w:rPr>
          <w:rFonts w:ascii="Arial" w:hAnsi="Arial" w:cs="Arial"/>
          <w:sz w:val="22"/>
          <w:szCs w:val="22"/>
        </w:rPr>
      </w:pPr>
      <w:r>
        <w:rPr>
          <w:rFonts w:ascii="Arial" w:hAnsi="Arial" w:cs="Arial"/>
          <w:sz w:val="22"/>
          <w:szCs w:val="22"/>
        </w:rPr>
        <w:t>I</w:t>
      </w:r>
      <w:r w:rsidRPr="006648F0">
        <w:rPr>
          <w:rFonts w:ascii="Arial" w:hAnsi="Arial" w:cs="Arial"/>
          <w:sz w:val="22"/>
          <w:szCs w:val="22"/>
        </w:rPr>
        <w:t xml:space="preserve">n het begin van het volgend schooljaar </w:t>
      </w:r>
      <w:r>
        <w:rPr>
          <w:rFonts w:ascii="Arial" w:hAnsi="Arial" w:cs="Arial"/>
          <w:sz w:val="22"/>
          <w:szCs w:val="22"/>
        </w:rPr>
        <w:t>gaat de Dendron SOTOS</w:t>
      </w:r>
      <w:r w:rsidRPr="006648F0">
        <w:rPr>
          <w:rFonts w:ascii="Arial" w:hAnsi="Arial" w:cs="Arial"/>
          <w:sz w:val="22"/>
          <w:szCs w:val="22"/>
        </w:rPr>
        <w:t xml:space="preserve"> werkgroep we</w:t>
      </w:r>
      <w:r w:rsidRPr="006648F0">
        <w:rPr>
          <w:rFonts w:ascii="Arial" w:hAnsi="Arial" w:cs="Arial"/>
          <w:sz w:val="22"/>
          <w:szCs w:val="22"/>
        </w:rPr>
        <w:t>r</w:t>
      </w:r>
      <w:r w:rsidRPr="006648F0">
        <w:rPr>
          <w:rFonts w:ascii="Arial" w:hAnsi="Arial" w:cs="Arial"/>
          <w:sz w:val="22"/>
          <w:szCs w:val="22"/>
        </w:rPr>
        <w:t xml:space="preserve">ken aan het project </w:t>
      </w:r>
      <w:r>
        <w:rPr>
          <w:rFonts w:ascii="Arial" w:hAnsi="Arial" w:cs="Arial"/>
          <w:sz w:val="22"/>
          <w:szCs w:val="22"/>
        </w:rPr>
        <w:t xml:space="preserve">van </w:t>
      </w:r>
      <w:r w:rsidRPr="006648F0">
        <w:rPr>
          <w:rFonts w:ascii="Arial" w:hAnsi="Arial" w:cs="Arial"/>
          <w:sz w:val="22"/>
          <w:szCs w:val="22"/>
        </w:rPr>
        <w:t>een nieuw comp</w:t>
      </w:r>
      <w:r w:rsidRPr="006648F0">
        <w:rPr>
          <w:rFonts w:ascii="Arial" w:hAnsi="Arial" w:cs="Arial"/>
          <w:sz w:val="22"/>
          <w:szCs w:val="22"/>
        </w:rPr>
        <w:t>u</w:t>
      </w:r>
      <w:r w:rsidRPr="006648F0">
        <w:rPr>
          <w:rFonts w:ascii="Arial" w:hAnsi="Arial" w:cs="Arial"/>
          <w:sz w:val="22"/>
          <w:szCs w:val="22"/>
        </w:rPr>
        <w:t>ternetwerk voor het CFPS dat volgens p</w:t>
      </w:r>
      <w:r>
        <w:rPr>
          <w:rFonts w:ascii="Arial" w:hAnsi="Arial" w:cs="Arial"/>
          <w:sz w:val="22"/>
          <w:szCs w:val="22"/>
        </w:rPr>
        <w:t>lan in het voorjaar 2012 door he</w:t>
      </w:r>
      <w:r w:rsidRPr="006648F0">
        <w:rPr>
          <w:rFonts w:ascii="Arial" w:hAnsi="Arial" w:cs="Arial"/>
          <w:sz w:val="22"/>
          <w:szCs w:val="22"/>
        </w:rPr>
        <w:t>n ing</w:t>
      </w:r>
      <w:r w:rsidRPr="006648F0">
        <w:rPr>
          <w:rFonts w:ascii="Arial" w:hAnsi="Arial" w:cs="Arial"/>
          <w:sz w:val="22"/>
          <w:szCs w:val="22"/>
        </w:rPr>
        <w:t>e</w:t>
      </w:r>
      <w:r w:rsidRPr="006648F0">
        <w:rPr>
          <w:rFonts w:ascii="Arial" w:hAnsi="Arial" w:cs="Arial"/>
          <w:sz w:val="22"/>
          <w:szCs w:val="22"/>
        </w:rPr>
        <w:t>richt gaat worden in Sind</w:t>
      </w:r>
      <w:r w:rsidRPr="006648F0">
        <w:rPr>
          <w:rFonts w:ascii="Arial" w:hAnsi="Arial" w:cs="Arial"/>
          <w:sz w:val="22"/>
          <w:szCs w:val="22"/>
        </w:rPr>
        <w:t>i</w:t>
      </w:r>
      <w:r w:rsidRPr="006648F0">
        <w:rPr>
          <w:rFonts w:ascii="Arial" w:hAnsi="Arial" w:cs="Arial"/>
          <w:sz w:val="22"/>
          <w:szCs w:val="22"/>
        </w:rPr>
        <w:t>an.</w:t>
      </w:r>
    </w:p>
    <w:p w:rsidR="006648F0" w:rsidRDefault="006648F0" w:rsidP="00976690">
      <w:pPr>
        <w:rPr>
          <w:rFonts w:ascii="Arial" w:hAnsi="Arial" w:cs="Arial"/>
          <w:sz w:val="22"/>
          <w:szCs w:val="22"/>
        </w:rPr>
      </w:pPr>
    </w:p>
    <w:p w:rsidR="0031696C" w:rsidRDefault="0031696C" w:rsidP="00976690">
      <w:pPr>
        <w:rPr>
          <w:rFonts w:ascii="Arial" w:hAnsi="Arial" w:cs="Arial"/>
          <w:sz w:val="22"/>
          <w:szCs w:val="22"/>
        </w:rPr>
      </w:pPr>
      <w:r>
        <w:rPr>
          <w:rFonts w:ascii="Arial" w:hAnsi="Arial" w:cs="Arial"/>
          <w:b/>
          <w:sz w:val="22"/>
          <w:szCs w:val="22"/>
        </w:rPr>
        <w:t>Uw steun maakt het werk van SOTOS mogelijk</w:t>
      </w:r>
    </w:p>
    <w:p w:rsidR="0031696C" w:rsidRDefault="0031696C" w:rsidP="00976690">
      <w:pPr>
        <w:rPr>
          <w:rFonts w:ascii="Arial" w:hAnsi="Arial" w:cs="Arial"/>
          <w:sz w:val="22"/>
          <w:szCs w:val="22"/>
        </w:rPr>
      </w:pPr>
      <w:r>
        <w:rPr>
          <w:rFonts w:ascii="Arial" w:hAnsi="Arial" w:cs="Arial"/>
          <w:sz w:val="22"/>
          <w:szCs w:val="22"/>
        </w:rPr>
        <w:t>Zonder de steun van u als donateurs is het werk dat SOTOS doet in Senegal niet m</w:t>
      </w:r>
      <w:r>
        <w:rPr>
          <w:rFonts w:ascii="Arial" w:hAnsi="Arial" w:cs="Arial"/>
          <w:sz w:val="22"/>
          <w:szCs w:val="22"/>
        </w:rPr>
        <w:t>o</w:t>
      </w:r>
      <w:r>
        <w:rPr>
          <w:rFonts w:ascii="Arial" w:hAnsi="Arial" w:cs="Arial"/>
          <w:sz w:val="22"/>
          <w:szCs w:val="22"/>
        </w:rPr>
        <w:t xml:space="preserve">gelijk. </w:t>
      </w:r>
    </w:p>
    <w:p w:rsidR="0031696C" w:rsidRDefault="0031696C" w:rsidP="00976690">
      <w:pPr>
        <w:rPr>
          <w:rFonts w:ascii="Arial" w:hAnsi="Arial" w:cs="Arial"/>
          <w:sz w:val="22"/>
          <w:szCs w:val="22"/>
        </w:rPr>
      </w:pPr>
      <w:r>
        <w:rPr>
          <w:rFonts w:ascii="Arial" w:hAnsi="Arial" w:cs="Arial"/>
          <w:sz w:val="22"/>
          <w:szCs w:val="22"/>
        </w:rPr>
        <w:t>Wij bedanken u dan ook voor uw financi</w:t>
      </w:r>
      <w:r>
        <w:rPr>
          <w:rFonts w:ascii="Arial" w:hAnsi="Arial" w:cs="Arial"/>
          <w:sz w:val="22"/>
          <w:szCs w:val="22"/>
        </w:rPr>
        <w:t>ë</w:t>
      </w:r>
      <w:r>
        <w:rPr>
          <w:rFonts w:ascii="Arial" w:hAnsi="Arial" w:cs="Arial"/>
          <w:sz w:val="22"/>
          <w:szCs w:val="22"/>
        </w:rPr>
        <w:t>le ondersteuning. Natuurlijk zijn verdere giften van harte welkom. Wij blijven pla</w:t>
      </w:r>
      <w:r>
        <w:rPr>
          <w:rFonts w:ascii="Arial" w:hAnsi="Arial" w:cs="Arial"/>
          <w:sz w:val="22"/>
          <w:szCs w:val="22"/>
        </w:rPr>
        <w:t>n</w:t>
      </w:r>
      <w:r>
        <w:rPr>
          <w:rFonts w:ascii="Arial" w:hAnsi="Arial" w:cs="Arial"/>
          <w:sz w:val="22"/>
          <w:szCs w:val="22"/>
        </w:rPr>
        <w:t xml:space="preserve">nen maken en uitvoeren. </w:t>
      </w:r>
    </w:p>
    <w:p w:rsidR="0031696C" w:rsidRPr="0031696C" w:rsidRDefault="0031696C" w:rsidP="00976690">
      <w:pPr>
        <w:rPr>
          <w:rFonts w:ascii="Arial" w:hAnsi="Arial" w:cs="Arial"/>
          <w:sz w:val="22"/>
          <w:szCs w:val="22"/>
        </w:rPr>
      </w:pPr>
      <w:r>
        <w:rPr>
          <w:rFonts w:ascii="Arial" w:hAnsi="Arial" w:cs="Arial"/>
          <w:sz w:val="22"/>
          <w:szCs w:val="22"/>
        </w:rPr>
        <w:t xml:space="preserve">Maar eerst </w:t>
      </w:r>
      <w:r w:rsidR="00323B3E">
        <w:rPr>
          <w:rFonts w:ascii="Arial" w:hAnsi="Arial" w:cs="Arial"/>
          <w:sz w:val="22"/>
          <w:szCs w:val="22"/>
        </w:rPr>
        <w:t>breekt hier de vakantie aan. Bestuur van SOTOS wenst u allen een mooie vakantietijd en hoopt daarna weer op u te mogen rekenen.</w:t>
      </w:r>
    </w:p>
    <w:p w:rsidR="00EC7C1D" w:rsidRDefault="00EC7C1D">
      <w:pPr>
        <w:rPr>
          <w:rFonts w:ascii="Arial" w:hAnsi="Arial" w:cs="Arial"/>
          <w:sz w:val="22"/>
          <w:szCs w:val="22"/>
        </w:rPr>
      </w:pPr>
    </w:p>
    <w:p w:rsidR="001F6CDA" w:rsidRDefault="001F6CDA">
      <w:pPr>
        <w:rPr>
          <w:rFonts w:ascii="Arial" w:hAnsi="Arial" w:cs="Arial"/>
          <w:sz w:val="22"/>
          <w:szCs w:val="22"/>
        </w:rPr>
      </w:pPr>
    </w:p>
    <w:p w:rsidR="001F6CDA" w:rsidRPr="00DF5AAB" w:rsidRDefault="001F6CDA">
      <w:pPr>
        <w:rPr>
          <w:rFonts w:ascii="Arial" w:hAnsi="Arial" w:cs="Arial"/>
          <w:sz w:val="22"/>
          <w:szCs w:val="22"/>
        </w:rPr>
      </w:pPr>
    </w:p>
    <w:p w:rsidR="007F0524" w:rsidRDefault="007F0524">
      <w:pPr>
        <w:rPr>
          <w:rFonts w:ascii="Arial" w:hAnsi="Arial" w:cs="Arial"/>
          <w:sz w:val="22"/>
          <w:szCs w:val="22"/>
        </w:rPr>
      </w:pPr>
      <w:r>
        <w:rPr>
          <w:rFonts w:ascii="Arial" w:hAnsi="Arial" w:cs="Arial"/>
          <w:sz w:val="22"/>
          <w:szCs w:val="22"/>
        </w:rPr>
        <w:t>Bestuur SOTOS.</w:t>
      </w:r>
    </w:p>
    <w:p w:rsidR="007F0524" w:rsidRDefault="007F0524">
      <w:pPr>
        <w:rPr>
          <w:rFonts w:ascii="Arial" w:hAnsi="Arial" w:cs="Arial"/>
          <w:sz w:val="22"/>
          <w:szCs w:val="22"/>
        </w:rPr>
      </w:pPr>
    </w:p>
    <w:p w:rsidR="00870D6C" w:rsidRPr="00DF5AAB" w:rsidRDefault="00870D6C">
      <w:pPr>
        <w:rPr>
          <w:rFonts w:ascii="Arial" w:hAnsi="Arial" w:cs="Arial"/>
          <w:sz w:val="22"/>
          <w:szCs w:val="22"/>
        </w:rPr>
      </w:pPr>
      <w:r w:rsidRPr="00DF5AAB">
        <w:rPr>
          <w:rFonts w:ascii="Arial" w:hAnsi="Arial" w:cs="Arial"/>
          <w:sz w:val="22"/>
          <w:szCs w:val="22"/>
        </w:rPr>
        <w:t>Bank: 1472.85.534  SOTOS inz. Sindian te Horst</w:t>
      </w:r>
    </w:p>
    <w:sectPr w:rsidR="00870D6C" w:rsidRPr="00DF5AAB" w:rsidSect="006762DA">
      <w:footerReference w:type="even" r:id="rId12"/>
      <w:footerReference w:type="default" r:id="rId13"/>
      <w:pgSz w:w="11906" w:h="16838"/>
      <w:pgMar w:top="1417" w:right="1417" w:bottom="1417" w:left="1417"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96C" w:rsidRDefault="0031696C">
      <w:r>
        <w:separator/>
      </w:r>
    </w:p>
  </w:endnote>
  <w:endnote w:type="continuationSeparator" w:id="0">
    <w:p w:rsidR="0031696C" w:rsidRDefault="00316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6C" w:rsidRDefault="00AD6694" w:rsidP="00BE64D5">
    <w:pPr>
      <w:pStyle w:val="Voettekst"/>
      <w:framePr w:wrap="around" w:vAnchor="text" w:hAnchor="margin" w:xAlign="right" w:y="1"/>
      <w:rPr>
        <w:rStyle w:val="Paginanummer"/>
      </w:rPr>
    </w:pPr>
    <w:r>
      <w:rPr>
        <w:rStyle w:val="Paginanummer"/>
      </w:rPr>
      <w:fldChar w:fldCharType="begin"/>
    </w:r>
    <w:r w:rsidR="0031696C">
      <w:rPr>
        <w:rStyle w:val="Paginanummer"/>
      </w:rPr>
      <w:instrText xml:space="preserve">PAGE  </w:instrText>
    </w:r>
    <w:r>
      <w:rPr>
        <w:rStyle w:val="Paginanummer"/>
      </w:rPr>
      <w:fldChar w:fldCharType="separate"/>
    </w:r>
    <w:r w:rsidR="0031696C">
      <w:rPr>
        <w:rStyle w:val="Paginanummer"/>
        <w:noProof/>
      </w:rPr>
      <w:t>3</w:t>
    </w:r>
    <w:r>
      <w:rPr>
        <w:rStyle w:val="Paginanummer"/>
      </w:rPr>
      <w:fldChar w:fldCharType="end"/>
    </w:r>
  </w:p>
  <w:p w:rsidR="0031696C" w:rsidRDefault="0031696C" w:rsidP="00BE64D5">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6C" w:rsidRDefault="00AD6694" w:rsidP="00BE64D5">
    <w:pPr>
      <w:pStyle w:val="Voettekst"/>
      <w:framePr w:wrap="around" w:vAnchor="text" w:hAnchor="margin" w:xAlign="right" w:y="1"/>
      <w:rPr>
        <w:rStyle w:val="Paginanummer"/>
      </w:rPr>
    </w:pPr>
    <w:r>
      <w:rPr>
        <w:rStyle w:val="Paginanummer"/>
      </w:rPr>
      <w:fldChar w:fldCharType="begin"/>
    </w:r>
    <w:r w:rsidR="0031696C">
      <w:rPr>
        <w:rStyle w:val="Paginanummer"/>
      </w:rPr>
      <w:instrText xml:space="preserve">PAGE  </w:instrText>
    </w:r>
    <w:r>
      <w:rPr>
        <w:rStyle w:val="Paginanummer"/>
      </w:rPr>
      <w:fldChar w:fldCharType="separate"/>
    </w:r>
    <w:r w:rsidR="006648F0">
      <w:rPr>
        <w:rStyle w:val="Paginanummer"/>
        <w:noProof/>
      </w:rPr>
      <w:t>2</w:t>
    </w:r>
    <w:r>
      <w:rPr>
        <w:rStyle w:val="Paginanummer"/>
      </w:rPr>
      <w:fldChar w:fldCharType="end"/>
    </w:r>
  </w:p>
  <w:p w:rsidR="0031696C" w:rsidRDefault="0031696C" w:rsidP="00BE64D5">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96C" w:rsidRDefault="0031696C">
      <w:r>
        <w:separator/>
      </w:r>
    </w:p>
  </w:footnote>
  <w:footnote w:type="continuationSeparator" w:id="0">
    <w:p w:rsidR="0031696C" w:rsidRDefault="00316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24454"/>
    <w:multiLevelType w:val="hybridMultilevel"/>
    <w:tmpl w:val="98846660"/>
    <w:lvl w:ilvl="0" w:tplc="133A09F6">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D103E5A"/>
    <w:multiLevelType w:val="hybridMultilevel"/>
    <w:tmpl w:val="B4327BBA"/>
    <w:lvl w:ilvl="0" w:tplc="FEEA0F2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76757A4"/>
    <w:multiLevelType w:val="hybridMultilevel"/>
    <w:tmpl w:val="394EE994"/>
    <w:lvl w:ilvl="0" w:tplc="0B144B4C">
      <w:start w:val="25"/>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542668E"/>
    <w:multiLevelType w:val="hybridMultilevel"/>
    <w:tmpl w:val="EC46C1CE"/>
    <w:lvl w:ilvl="0" w:tplc="A0E033D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autoHyphenation/>
  <w:hyphenationZone w:val="425"/>
  <w:noPunctuationKerning/>
  <w:characterSpacingControl w:val="doNotCompress"/>
  <w:footnotePr>
    <w:footnote w:id="-1"/>
    <w:footnote w:id="0"/>
  </w:footnotePr>
  <w:endnotePr>
    <w:endnote w:id="-1"/>
    <w:endnote w:id="0"/>
  </w:endnotePr>
  <w:compat/>
  <w:rsids>
    <w:rsidRoot w:val="00CA7314"/>
    <w:rsid w:val="0000777D"/>
    <w:rsid w:val="000114BD"/>
    <w:rsid w:val="00030AB6"/>
    <w:rsid w:val="00045438"/>
    <w:rsid w:val="00047D10"/>
    <w:rsid w:val="0005568E"/>
    <w:rsid w:val="00076049"/>
    <w:rsid w:val="000B2D87"/>
    <w:rsid w:val="000B5F08"/>
    <w:rsid w:val="000C420C"/>
    <w:rsid w:val="000D0216"/>
    <w:rsid w:val="000E632F"/>
    <w:rsid w:val="001156F0"/>
    <w:rsid w:val="00126012"/>
    <w:rsid w:val="00126A7E"/>
    <w:rsid w:val="00145647"/>
    <w:rsid w:val="001518D5"/>
    <w:rsid w:val="00151981"/>
    <w:rsid w:val="001601EB"/>
    <w:rsid w:val="001605BD"/>
    <w:rsid w:val="001801BA"/>
    <w:rsid w:val="00180D05"/>
    <w:rsid w:val="00184094"/>
    <w:rsid w:val="00185D9A"/>
    <w:rsid w:val="00195749"/>
    <w:rsid w:val="001A67D3"/>
    <w:rsid w:val="001C0A66"/>
    <w:rsid w:val="001C67FE"/>
    <w:rsid w:val="001D1DD6"/>
    <w:rsid w:val="001D6713"/>
    <w:rsid w:val="001D6A27"/>
    <w:rsid w:val="001E08B4"/>
    <w:rsid w:val="001F6CDA"/>
    <w:rsid w:val="00207C1F"/>
    <w:rsid w:val="00227A25"/>
    <w:rsid w:val="00231BD7"/>
    <w:rsid w:val="00233749"/>
    <w:rsid w:val="00240CAF"/>
    <w:rsid w:val="00244BC0"/>
    <w:rsid w:val="0025364C"/>
    <w:rsid w:val="0026149E"/>
    <w:rsid w:val="0028370B"/>
    <w:rsid w:val="00287B89"/>
    <w:rsid w:val="002A554F"/>
    <w:rsid w:val="002A7ACA"/>
    <w:rsid w:val="002D4B44"/>
    <w:rsid w:val="002D7783"/>
    <w:rsid w:val="002E6384"/>
    <w:rsid w:val="002E723B"/>
    <w:rsid w:val="002E77FC"/>
    <w:rsid w:val="002F023C"/>
    <w:rsid w:val="002F0B11"/>
    <w:rsid w:val="002F5DDC"/>
    <w:rsid w:val="00313E6D"/>
    <w:rsid w:val="00314216"/>
    <w:rsid w:val="0031696C"/>
    <w:rsid w:val="00323B3E"/>
    <w:rsid w:val="003302E2"/>
    <w:rsid w:val="00335173"/>
    <w:rsid w:val="003515C5"/>
    <w:rsid w:val="003715DA"/>
    <w:rsid w:val="0038696A"/>
    <w:rsid w:val="003A7E89"/>
    <w:rsid w:val="003B0A62"/>
    <w:rsid w:val="003B0EB5"/>
    <w:rsid w:val="003B288D"/>
    <w:rsid w:val="003B2B33"/>
    <w:rsid w:val="003B5172"/>
    <w:rsid w:val="003D354F"/>
    <w:rsid w:val="003E1C87"/>
    <w:rsid w:val="003F2116"/>
    <w:rsid w:val="003F6A26"/>
    <w:rsid w:val="004029F8"/>
    <w:rsid w:val="004150E8"/>
    <w:rsid w:val="00417652"/>
    <w:rsid w:val="00422F9F"/>
    <w:rsid w:val="004260E5"/>
    <w:rsid w:val="0043766A"/>
    <w:rsid w:val="00462A83"/>
    <w:rsid w:val="0046338D"/>
    <w:rsid w:val="00490CA2"/>
    <w:rsid w:val="004B3AAE"/>
    <w:rsid w:val="004B52EF"/>
    <w:rsid w:val="004C1BE7"/>
    <w:rsid w:val="004D2FDB"/>
    <w:rsid w:val="004D5ADC"/>
    <w:rsid w:val="004F34E7"/>
    <w:rsid w:val="004F3603"/>
    <w:rsid w:val="004F6E8F"/>
    <w:rsid w:val="00502584"/>
    <w:rsid w:val="005053D5"/>
    <w:rsid w:val="00512170"/>
    <w:rsid w:val="00522DF6"/>
    <w:rsid w:val="00530474"/>
    <w:rsid w:val="00536500"/>
    <w:rsid w:val="00537411"/>
    <w:rsid w:val="00544591"/>
    <w:rsid w:val="0057247C"/>
    <w:rsid w:val="00594929"/>
    <w:rsid w:val="005C2154"/>
    <w:rsid w:val="005E1BDE"/>
    <w:rsid w:val="00605248"/>
    <w:rsid w:val="00622375"/>
    <w:rsid w:val="00623059"/>
    <w:rsid w:val="00624252"/>
    <w:rsid w:val="00632DFB"/>
    <w:rsid w:val="0065015A"/>
    <w:rsid w:val="00655DA6"/>
    <w:rsid w:val="006648F0"/>
    <w:rsid w:val="006703A1"/>
    <w:rsid w:val="006762DA"/>
    <w:rsid w:val="006823D7"/>
    <w:rsid w:val="00683841"/>
    <w:rsid w:val="006A4439"/>
    <w:rsid w:val="006B069E"/>
    <w:rsid w:val="006E0D36"/>
    <w:rsid w:val="006E17E1"/>
    <w:rsid w:val="006E46B9"/>
    <w:rsid w:val="006F263E"/>
    <w:rsid w:val="006F4DBB"/>
    <w:rsid w:val="007037D0"/>
    <w:rsid w:val="00717C7F"/>
    <w:rsid w:val="00727D3A"/>
    <w:rsid w:val="00741EF8"/>
    <w:rsid w:val="007433E1"/>
    <w:rsid w:val="0074694A"/>
    <w:rsid w:val="007516CE"/>
    <w:rsid w:val="007571D7"/>
    <w:rsid w:val="00764AFF"/>
    <w:rsid w:val="00764E8D"/>
    <w:rsid w:val="007666D4"/>
    <w:rsid w:val="0077547F"/>
    <w:rsid w:val="007844F8"/>
    <w:rsid w:val="007A503E"/>
    <w:rsid w:val="007A5974"/>
    <w:rsid w:val="007B6A0A"/>
    <w:rsid w:val="007C6835"/>
    <w:rsid w:val="007D0670"/>
    <w:rsid w:val="007D0FCF"/>
    <w:rsid w:val="007D51AA"/>
    <w:rsid w:val="007D7181"/>
    <w:rsid w:val="007F0524"/>
    <w:rsid w:val="00812CE6"/>
    <w:rsid w:val="00823EC2"/>
    <w:rsid w:val="00836151"/>
    <w:rsid w:val="008542C0"/>
    <w:rsid w:val="008570D9"/>
    <w:rsid w:val="00864F62"/>
    <w:rsid w:val="00870180"/>
    <w:rsid w:val="00870D6C"/>
    <w:rsid w:val="00883E5C"/>
    <w:rsid w:val="00894560"/>
    <w:rsid w:val="008B0C8C"/>
    <w:rsid w:val="008B5F74"/>
    <w:rsid w:val="008C15FC"/>
    <w:rsid w:val="008D4B47"/>
    <w:rsid w:val="008E77C7"/>
    <w:rsid w:val="008F4267"/>
    <w:rsid w:val="00902399"/>
    <w:rsid w:val="00914CFD"/>
    <w:rsid w:val="009329E4"/>
    <w:rsid w:val="00935FDF"/>
    <w:rsid w:val="0094257D"/>
    <w:rsid w:val="00943083"/>
    <w:rsid w:val="00944901"/>
    <w:rsid w:val="00955EBD"/>
    <w:rsid w:val="00971BA2"/>
    <w:rsid w:val="00976690"/>
    <w:rsid w:val="00993771"/>
    <w:rsid w:val="009937E5"/>
    <w:rsid w:val="009A2C5D"/>
    <w:rsid w:val="009B40BA"/>
    <w:rsid w:val="009B59E2"/>
    <w:rsid w:val="009C204A"/>
    <w:rsid w:val="009C636C"/>
    <w:rsid w:val="009D2CED"/>
    <w:rsid w:val="009E7209"/>
    <w:rsid w:val="00A22623"/>
    <w:rsid w:val="00A22E4F"/>
    <w:rsid w:val="00A27480"/>
    <w:rsid w:val="00A30087"/>
    <w:rsid w:val="00A479FF"/>
    <w:rsid w:val="00A5634E"/>
    <w:rsid w:val="00A57BBE"/>
    <w:rsid w:val="00A60BB5"/>
    <w:rsid w:val="00A74AE5"/>
    <w:rsid w:val="00A8432F"/>
    <w:rsid w:val="00A91213"/>
    <w:rsid w:val="00A916AD"/>
    <w:rsid w:val="00AB2957"/>
    <w:rsid w:val="00AD1842"/>
    <w:rsid w:val="00AD6694"/>
    <w:rsid w:val="00AE16C6"/>
    <w:rsid w:val="00AE50BE"/>
    <w:rsid w:val="00B00694"/>
    <w:rsid w:val="00B11527"/>
    <w:rsid w:val="00B14F8E"/>
    <w:rsid w:val="00B243CF"/>
    <w:rsid w:val="00B27A97"/>
    <w:rsid w:val="00B27E56"/>
    <w:rsid w:val="00B43A55"/>
    <w:rsid w:val="00B46D35"/>
    <w:rsid w:val="00B475B4"/>
    <w:rsid w:val="00B512A8"/>
    <w:rsid w:val="00B54302"/>
    <w:rsid w:val="00B6722C"/>
    <w:rsid w:val="00B87DBC"/>
    <w:rsid w:val="00BA1B7C"/>
    <w:rsid w:val="00BA3BBC"/>
    <w:rsid w:val="00BA72C7"/>
    <w:rsid w:val="00BB27D0"/>
    <w:rsid w:val="00BB3561"/>
    <w:rsid w:val="00BE64D5"/>
    <w:rsid w:val="00BF1B98"/>
    <w:rsid w:val="00C05BAE"/>
    <w:rsid w:val="00C31748"/>
    <w:rsid w:val="00C3593F"/>
    <w:rsid w:val="00C3711F"/>
    <w:rsid w:val="00C4760B"/>
    <w:rsid w:val="00C54616"/>
    <w:rsid w:val="00CA7314"/>
    <w:rsid w:val="00D139D7"/>
    <w:rsid w:val="00D153DD"/>
    <w:rsid w:val="00D36B1A"/>
    <w:rsid w:val="00D37C3D"/>
    <w:rsid w:val="00D50654"/>
    <w:rsid w:val="00D51557"/>
    <w:rsid w:val="00D60CF9"/>
    <w:rsid w:val="00D77436"/>
    <w:rsid w:val="00D848E6"/>
    <w:rsid w:val="00D9661B"/>
    <w:rsid w:val="00DA1620"/>
    <w:rsid w:val="00DA225B"/>
    <w:rsid w:val="00DB320A"/>
    <w:rsid w:val="00DB38DF"/>
    <w:rsid w:val="00DC040C"/>
    <w:rsid w:val="00DC39CB"/>
    <w:rsid w:val="00DD402A"/>
    <w:rsid w:val="00DE0739"/>
    <w:rsid w:val="00DE18C1"/>
    <w:rsid w:val="00DE7DD3"/>
    <w:rsid w:val="00DF342D"/>
    <w:rsid w:val="00DF5AAB"/>
    <w:rsid w:val="00E041BE"/>
    <w:rsid w:val="00E154EC"/>
    <w:rsid w:val="00E1787A"/>
    <w:rsid w:val="00E378C4"/>
    <w:rsid w:val="00E4279B"/>
    <w:rsid w:val="00E4625B"/>
    <w:rsid w:val="00E54A32"/>
    <w:rsid w:val="00E709A6"/>
    <w:rsid w:val="00E72E3B"/>
    <w:rsid w:val="00E938B5"/>
    <w:rsid w:val="00EB52DB"/>
    <w:rsid w:val="00EC2664"/>
    <w:rsid w:val="00EC7C1D"/>
    <w:rsid w:val="00ED4DEB"/>
    <w:rsid w:val="00F03D27"/>
    <w:rsid w:val="00F1342F"/>
    <w:rsid w:val="00F17F2E"/>
    <w:rsid w:val="00F310C1"/>
    <w:rsid w:val="00F54E63"/>
    <w:rsid w:val="00F5751B"/>
    <w:rsid w:val="00F70B11"/>
    <w:rsid w:val="00F80B60"/>
    <w:rsid w:val="00F80CDF"/>
    <w:rsid w:val="00F945C9"/>
    <w:rsid w:val="00FA1FD3"/>
    <w:rsid w:val="00FC0DEF"/>
    <w:rsid w:val="00FC6240"/>
    <w:rsid w:val="00FD620B"/>
    <w:rsid w:val="00FE2175"/>
    <w:rsid w:val="00FE4DA6"/>
    <w:rsid w:val="00FF57E2"/>
    <w:rsid w:val="00FF60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60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64F62"/>
    <w:rPr>
      <w:rFonts w:ascii="Tahoma" w:hAnsi="Tahoma" w:cs="Tahoma"/>
      <w:sz w:val="16"/>
      <w:szCs w:val="16"/>
    </w:rPr>
  </w:style>
  <w:style w:type="character" w:styleId="Hyperlink">
    <w:name w:val="Hyperlink"/>
    <w:basedOn w:val="Standaardalinea-lettertype"/>
    <w:rsid w:val="006762DA"/>
    <w:rPr>
      <w:color w:val="0000FF"/>
      <w:u w:val="single"/>
    </w:rPr>
  </w:style>
  <w:style w:type="paragraph" w:styleId="Voettekst">
    <w:name w:val="footer"/>
    <w:basedOn w:val="Standaard"/>
    <w:rsid w:val="00BE64D5"/>
    <w:pPr>
      <w:tabs>
        <w:tab w:val="center" w:pos="4536"/>
        <w:tab w:val="right" w:pos="9072"/>
      </w:tabs>
    </w:pPr>
  </w:style>
  <w:style w:type="character" w:styleId="Paginanummer">
    <w:name w:val="page number"/>
    <w:basedOn w:val="Standaardalinea-lettertype"/>
    <w:rsid w:val="00BE64D5"/>
  </w:style>
</w:styles>
</file>

<file path=word/webSettings.xml><?xml version="1.0" encoding="utf-8"?>
<w:webSettings xmlns:r="http://schemas.openxmlformats.org/officeDocument/2006/relationships" xmlns:w="http://schemas.openxmlformats.org/wordprocessingml/2006/main">
  <w:divs>
    <w:div w:id="78525589">
      <w:bodyDiv w:val="1"/>
      <w:marLeft w:val="0"/>
      <w:marRight w:val="0"/>
      <w:marTop w:val="0"/>
      <w:marBottom w:val="0"/>
      <w:divBdr>
        <w:top w:val="none" w:sz="0" w:space="0" w:color="auto"/>
        <w:left w:val="none" w:sz="0" w:space="0" w:color="auto"/>
        <w:bottom w:val="none" w:sz="0" w:space="0" w:color="auto"/>
        <w:right w:val="none" w:sz="0" w:space="0" w:color="auto"/>
      </w:divBdr>
    </w:div>
    <w:div w:id="130753879">
      <w:bodyDiv w:val="1"/>
      <w:marLeft w:val="0"/>
      <w:marRight w:val="0"/>
      <w:marTop w:val="0"/>
      <w:marBottom w:val="0"/>
      <w:divBdr>
        <w:top w:val="none" w:sz="0" w:space="0" w:color="auto"/>
        <w:left w:val="none" w:sz="0" w:space="0" w:color="auto"/>
        <w:bottom w:val="none" w:sz="0" w:space="0" w:color="auto"/>
        <w:right w:val="none" w:sz="0" w:space="0" w:color="auto"/>
      </w:divBdr>
    </w:div>
    <w:div w:id="891647997">
      <w:bodyDiv w:val="1"/>
      <w:marLeft w:val="0"/>
      <w:marRight w:val="0"/>
      <w:marTop w:val="0"/>
      <w:marBottom w:val="0"/>
      <w:divBdr>
        <w:top w:val="none" w:sz="0" w:space="0" w:color="auto"/>
        <w:left w:val="none" w:sz="0" w:space="0" w:color="auto"/>
        <w:bottom w:val="none" w:sz="0" w:space="0" w:color="auto"/>
        <w:right w:val="none" w:sz="0" w:space="0" w:color="auto"/>
      </w:divBdr>
    </w:div>
    <w:div w:id="1151748053">
      <w:bodyDiv w:val="1"/>
      <w:marLeft w:val="0"/>
      <w:marRight w:val="0"/>
      <w:marTop w:val="0"/>
      <w:marBottom w:val="0"/>
      <w:divBdr>
        <w:top w:val="none" w:sz="0" w:space="0" w:color="auto"/>
        <w:left w:val="none" w:sz="0" w:space="0" w:color="auto"/>
        <w:bottom w:val="none" w:sz="0" w:space="0" w:color="auto"/>
        <w:right w:val="none" w:sz="0" w:space="0" w:color="auto"/>
      </w:divBdr>
    </w:div>
    <w:div w:id="1447382715">
      <w:bodyDiv w:val="1"/>
      <w:marLeft w:val="0"/>
      <w:marRight w:val="0"/>
      <w:marTop w:val="0"/>
      <w:marBottom w:val="0"/>
      <w:divBdr>
        <w:top w:val="none" w:sz="0" w:space="0" w:color="auto"/>
        <w:left w:val="none" w:sz="0" w:space="0" w:color="auto"/>
        <w:bottom w:val="none" w:sz="0" w:space="0" w:color="auto"/>
        <w:right w:val="none" w:sz="0" w:space="0" w:color="auto"/>
      </w:divBdr>
    </w:div>
    <w:div w:id="1742604311">
      <w:bodyDiv w:val="1"/>
      <w:marLeft w:val="0"/>
      <w:marRight w:val="0"/>
      <w:marTop w:val="0"/>
      <w:marBottom w:val="0"/>
      <w:divBdr>
        <w:top w:val="none" w:sz="0" w:space="0" w:color="auto"/>
        <w:left w:val="none" w:sz="0" w:space="0" w:color="auto"/>
        <w:bottom w:val="none" w:sz="0" w:space="0" w:color="auto"/>
        <w:right w:val="none" w:sz="0" w:space="0" w:color="auto"/>
      </w:divBdr>
    </w:div>
    <w:div w:id="1763910997">
      <w:bodyDiv w:val="1"/>
      <w:marLeft w:val="0"/>
      <w:marRight w:val="0"/>
      <w:marTop w:val="0"/>
      <w:marBottom w:val="0"/>
      <w:divBdr>
        <w:top w:val="none" w:sz="0" w:space="0" w:color="auto"/>
        <w:left w:val="none" w:sz="0" w:space="0" w:color="auto"/>
        <w:bottom w:val="none" w:sz="0" w:space="0" w:color="auto"/>
        <w:right w:val="none" w:sz="0" w:space="0" w:color="auto"/>
      </w:divBdr>
    </w:div>
    <w:div w:id="2020110751">
      <w:bodyDiv w:val="1"/>
      <w:marLeft w:val="0"/>
      <w:marRight w:val="0"/>
      <w:marTop w:val="0"/>
      <w:marBottom w:val="0"/>
      <w:divBdr>
        <w:top w:val="none" w:sz="0" w:space="0" w:color="auto"/>
        <w:left w:val="none" w:sz="0" w:space="0" w:color="auto"/>
        <w:bottom w:val="none" w:sz="0" w:space="0" w:color="auto"/>
        <w:right w:val="none" w:sz="0" w:space="0" w:color="auto"/>
      </w:divBdr>
    </w:div>
    <w:div w:id="2055300949">
      <w:bodyDiv w:val="1"/>
      <w:marLeft w:val="0"/>
      <w:marRight w:val="0"/>
      <w:marTop w:val="0"/>
      <w:marBottom w:val="0"/>
      <w:divBdr>
        <w:top w:val="none" w:sz="0" w:space="0" w:color="auto"/>
        <w:left w:val="none" w:sz="0" w:space="0" w:color="auto"/>
        <w:bottom w:val="none" w:sz="0" w:space="0" w:color="auto"/>
        <w:right w:val="none" w:sz="0" w:space="0" w:color="auto"/>
      </w:divBdr>
    </w:div>
    <w:div w:id="20783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D09E-C106-4CB2-A40F-6C3B182F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649</Words>
  <Characters>3406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Onderwerpen nieuwsflits</vt:lpstr>
    </vt:vector>
  </TitlesOfParts>
  <Company>Bouw Opleidings Centrum</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 nieuwsflits</dc:title>
  <dc:creator>Preferred Customer</dc:creator>
  <cp:lastModifiedBy>pbijvoets</cp:lastModifiedBy>
  <cp:revision>5</cp:revision>
  <cp:lastPrinted>2011-07-04T14:24:00Z</cp:lastPrinted>
  <dcterms:created xsi:type="dcterms:W3CDTF">2011-07-04T14:23:00Z</dcterms:created>
  <dcterms:modified xsi:type="dcterms:W3CDTF">2011-07-08T13:57:00Z</dcterms:modified>
</cp:coreProperties>
</file>